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002C" w14:textId="77777777" w:rsidR="00B22C75" w:rsidRPr="00F738F3" w:rsidRDefault="000E7F46" w:rsidP="00B22C75">
      <w:pPr>
        <w:rPr>
          <w:b w:val="0"/>
          <w:lang w:val="en-GB"/>
        </w:rPr>
      </w:pPr>
      <w:r>
        <w:rPr>
          <w:noProof/>
        </w:rPr>
        <w:object w:dxaOrig="1440" w:dyaOrig="1440" w14:anchorId="71E28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85pt;margin-top:-3.65pt;width:126.2pt;height:119.25pt;z-index:251661312;mso-wrap-edited:f" wrapcoords="167 376 167 21130 21350 21130 21350 376 167 376">
            <v:imagedata r:id="rId7" o:title=""/>
          </v:shape>
          <o:OLEObject Type="Embed" ProgID="CorelDRAW.Graphic.12" ShapeID="_x0000_s1026" DrawAspect="Content" ObjectID="_1747597655" r:id="rId8"/>
        </w:object>
      </w:r>
    </w:p>
    <w:p w14:paraId="0B49434C" w14:textId="77777777" w:rsidR="00B22C75" w:rsidRDefault="00B22C75" w:rsidP="00B22C75">
      <w:pPr>
        <w:rPr>
          <w:sz w:val="22"/>
          <w:szCs w:val="22"/>
          <w:lang w:val="en-GB"/>
        </w:rPr>
      </w:pPr>
    </w:p>
    <w:p w14:paraId="14A76DA4" w14:textId="77777777" w:rsidR="00B22C75" w:rsidRDefault="00B22C75" w:rsidP="00B22C75">
      <w:pPr>
        <w:rPr>
          <w:lang w:val="en-GB"/>
        </w:rPr>
      </w:pPr>
    </w:p>
    <w:p w14:paraId="7625EB6E" w14:textId="77777777" w:rsidR="00B22C75" w:rsidRDefault="00B22C75" w:rsidP="00B22C75">
      <w:pPr>
        <w:rPr>
          <w:lang w:val="en-GB"/>
        </w:rPr>
      </w:pPr>
    </w:p>
    <w:p w14:paraId="27C5DB21" w14:textId="77777777" w:rsidR="00B22C75" w:rsidRDefault="00B22C75" w:rsidP="00B22C75">
      <w:pPr>
        <w:rPr>
          <w:lang w:val="en-GB"/>
        </w:rPr>
      </w:pPr>
    </w:p>
    <w:p w14:paraId="6C743C1B" w14:textId="77777777" w:rsidR="00B22C75" w:rsidRDefault="00B22C75" w:rsidP="00B22C75">
      <w:pPr>
        <w:rPr>
          <w:lang w:val="en-GB"/>
        </w:rPr>
      </w:pPr>
    </w:p>
    <w:p w14:paraId="4232BDB6" w14:textId="77777777" w:rsidR="00B22C75" w:rsidRDefault="00B22C75" w:rsidP="00B22C75">
      <w:pPr>
        <w:rPr>
          <w:lang w:val="en-GB"/>
        </w:rPr>
      </w:pPr>
    </w:p>
    <w:p w14:paraId="2FA4CA28" w14:textId="77777777" w:rsidR="00B22C75" w:rsidRDefault="00B22C75" w:rsidP="00B22C75">
      <w:pPr>
        <w:rPr>
          <w:lang w:val="en-GB"/>
        </w:rPr>
      </w:pPr>
    </w:p>
    <w:p w14:paraId="5FEC2E9B" w14:textId="77777777" w:rsidR="00B22C75" w:rsidRDefault="00B22C75" w:rsidP="00B22C75">
      <w:pPr>
        <w:tabs>
          <w:tab w:val="left" w:pos="8110"/>
        </w:tabs>
        <w:rPr>
          <w:lang w:val="en-GB"/>
        </w:rPr>
      </w:pPr>
      <w:r>
        <w:rPr>
          <w:lang w:val="en-GB"/>
        </w:rPr>
        <w:tab/>
      </w:r>
    </w:p>
    <w:p w14:paraId="02C4D47E" w14:textId="77777777" w:rsidR="00B22C75" w:rsidRDefault="00B22C75" w:rsidP="00B22C75">
      <w:pPr>
        <w:rPr>
          <w:lang w:val="en-GB"/>
        </w:rPr>
      </w:pPr>
    </w:p>
    <w:p w14:paraId="541893A1" w14:textId="77777777" w:rsidR="00B22C75" w:rsidRDefault="00B22C75" w:rsidP="00B22C75">
      <w:pPr>
        <w:rPr>
          <w:lang w:val="en-GB"/>
        </w:rPr>
      </w:pPr>
    </w:p>
    <w:p w14:paraId="4DE467A0" w14:textId="77777777" w:rsidR="00B22C75" w:rsidRDefault="00B22C75" w:rsidP="00B22C75">
      <w:pPr>
        <w:rPr>
          <w:lang w:val="en-GB"/>
        </w:rPr>
      </w:pPr>
    </w:p>
    <w:p w14:paraId="4E683154" w14:textId="77777777" w:rsidR="00B22C75" w:rsidRDefault="00B22C75" w:rsidP="00B22C75">
      <w:pPr>
        <w:rPr>
          <w:lang w:val="en-GB"/>
        </w:rPr>
      </w:pPr>
    </w:p>
    <w:p w14:paraId="0E3932F1" w14:textId="77777777" w:rsidR="00B22C75" w:rsidRPr="003D6209" w:rsidRDefault="00B22C75" w:rsidP="00B22C75">
      <w:pPr>
        <w:jc w:val="center"/>
        <w:rPr>
          <w:sz w:val="40"/>
          <w:szCs w:val="40"/>
          <w:lang w:val="en-GB"/>
        </w:rPr>
      </w:pPr>
      <w:r w:rsidRPr="003D6209">
        <w:rPr>
          <w:sz w:val="40"/>
          <w:szCs w:val="40"/>
          <w:lang w:val="en-GB"/>
        </w:rPr>
        <w:t>TRAINING MANUAL ON</w:t>
      </w:r>
    </w:p>
    <w:p w14:paraId="43640FB5" w14:textId="77777777" w:rsidR="00B22C75" w:rsidRPr="003D6209" w:rsidRDefault="00B22C75" w:rsidP="00B22C75">
      <w:pPr>
        <w:jc w:val="center"/>
        <w:rPr>
          <w:sz w:val="40"/>
          <w:szCs w:val="40"/>
          <w:lang w:val="en-GB"/>
        </w:rPr>
      </w:pPr>
      <w:r w:rsidRPr="003D6209">
        <w:rPr>
          <w:sz w:val="40"/>
          <w:szCs w:val="40"/>
          <w:lang w:val="en-GB"/>
        </w:rPr>
        <w:t>THE CODE OF MARKETING OF BREASTMILK SUBSTITUTES</w:t>
      </w:r>
    </w:p>
    <w:p w14:paraId="70BB6985" w14:textId="77777777" w:rsidR="00B22C75" w:rsidRPr="003D6209" w:rsidRDefault="00B22C75" w:rsidP="00B22C75">
      <w:pPr>
        <w:jc w:val="center"/>
        <w:rPr>
          <w:sz w:val="40"/>
          <w:szCs w:val="40"/>
          <w:lang w:val="en-GB"/>
        </w:rPr>
      </w:pPr>
      <w:r w:rsidRPr="003D6209">
        <w:rPr>
          <w:sz w:val="40"/>
          <w:szCs w:val="40"/>
          <w:lang w:val="en-GB"/>
        </w:rPr>
        <w:t>IN NIGERIA</w:t>
      </w:r>
    </w:p>
    <w:p w14:paraId="60CBFA31" w14:textId="77777777" w:rsidR="00B22C75" w:rsidRPr="00786BE2" w:rsidRDefault="00B22C75" w:rsidP="00B22C75">
      <w:r w:rsidRPr="00786BE2">
        <w:tab/>
      </w:r>
      <w:r w:rsidRPr="00786BE2">
        <w:tab/>
      </w:r>
      <w:r w:rsidRPr="00786BE2">
        <w:tab/>
      </w:r>
      <w:r w:rsidRPr="00786BE2">
        <w:tab/>
      </w:r>
    </w:p>
    <w:p w14:paraId="0C4A12C7" w14:textId="77777777" w:rsidR="00B22C75" w:rsidRPr="00786BE2" w:rsidRDefault="00B22C75" w:rsidP="00B22C75"/>
    <w:p w14:paraId="10BF2221" w14:textId="77777777" w:rsidR="00B22C75" w:rsidRPr="00786BE2" w:rsidRDefault="00B22C75" w:rsidP="00B22C75"/>
    <w:p w14:paraId="0F8D0A8F" w14:textId="77777777" w:rsidR="00B22C75" w:rsidRPr="00545686" w:rsidRDefault="00B22C75" w:rsidP="00B22C75">
      <w:r>
        <w:tab/>
      </w:r>
    </w:p>
    <w:p w14:paraId="30DAB6C3" w14:textId="77777777" w:rsidR="00B22C75" w:rsidRDefault="00B22C75" w:rsidP="00B22C75"/>
    <w:p w14:paraId="51A23420" w14:textId="77777777" w:rsidR="00B22C75" w:rsidRDefault="00B22C75" w:rsidP="00B22C75"/>
    <w:p w14:paraId="56B68EEF" w14:textId="77777777" w:rsidR="00B22C75" w:rsidRDefault="00B22C75" w:rsidP="00B22C75"/>
    <w:p w14:paraId="34964276" w14:textId="77777777" w:rsidR="00B22C75" w:rsidRDefault="00B22C75" w:rsidP="00B22C75"/>
    <w:p w14:paraId="03808854" w14:textId="77777777" w:rsidR="00B22C75" w:rsidRDefault="00B22C75" w:rsidP="00B22C75"/>
    <w:p w14:paraId="74FAC1B9" w14:textId="77777777" w:rsidR="00B22C75" w:rsidRDefault="00B22C75" w:rsidP="00B22C75"/>
    <w:p w14:paraId="52E6D3C9" w14:textId="77777777" w:rsidR="00B22C75" w:rsidRPr="00545686" w:rsidRDefault="00B22C75" w:rsidP="00B22C75"/>
    <w:p w14:paraId="7C57B057" w14:textId="77777777" w:rsidR="00B22C75" w:rsidRPr="00545686" w:rsidRDefault="00B22C75" w:rsidP="00B22C75">
      <w:r>
        <w:rPr>
          <w:noProof/>
        </w:rPr>
        <w:drawing>
          <wp:anchor distT="0" distB="0" distL="114300" distR="114300" simplePos="0" relativeHeight="251660288" behindDoc="0" locked="0" layoutInCell="1" allowOverlap="1" wp14:anchorId="19D5B976" wp14:editId="3738AC53">
            <wp:simplePos x="0" y="0"/>
            <wp:positionH relativeFrom="column">
              <wp:posOffset>161925</wp:posOffset>
            </wp:positionH>
            <wp:positionV relativeFrom="paragraph">
              <wp:posOffset>6985</wp:posOffset>
            </wp:positionV>
            <wp:extent cx="1257300" cy="1217930"/>
            <wp:effectExtent l="1905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257300" cy="1217930"/>
                    </a:xfrm>
                    <a:prstGeom prst="rect">
                      <a:avLst/>
                    </a:prstGeom>
                    <a:noFill/>
                    <a:ln w="9525">
                      <a:noFill/>
                      <a:miter lim="800000"/>
                      <a:headEnd/>
                      <a:tailEnd/>
                    </a:ln>
                  </pic:spPr>
                </pic:pic>
              </a:graphicData>
            </a:graphic>
          </wp:anchor>
        </w:drawing>
      </w:r>
    </w:p>
    <w:p w14:paraId="4B14F024" w14:textId="77777777" w:rsidR="00B22C75" w:rsidRPr="00545686" w:rsidRDefault="00B22C75" w:rsidP="00B22C75">
      <w:r w:rsidRPr="00545686">
        <w:rPr>
          <w:noProof/>
        </w:rPr>
        <w:drawing>
          <wp:inline distT="0" distB="0" distL="0" distR="0" wp14:anchorId="1437B86F" wp14:editId="38AB2A5B">
            <wp:extent cx="1135951" cy="1276350"/>
            <wp:effectExtent l="19050" t="0" r="7049"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5951" cy="1276350"/>
                    </a:xfrm>
                    <a:prstGeom prst="rect">
                      <a:avLst/>
                    </a:prstGeom>
                    <a:noFill/>
                    <a:ln w="9525">
                      <a:noFill/>
                      <a:miter lim="800000"/>
                      <a:headEnd/>
                      <a:tailEnd/>
                    </a:ln>
                  </pic:spPr>
                </pic:pic>
              </a:graphicData>
            </a:graphic>
          </wp:inline>
        </w:drawing>
      </w:r>
    </w:p>
    <w:p w14:paraId="7D4D7CB3" w14:textId="77777777" w:rsidR="00B22C75" w:rsidRPr="00545686" w:rsidRDefault="00B22C75" w:rsidP="00B22C75"/>
    <w:p w14:paraId="20B5E740" w14:textId="77777777" w:rsidR="00B22C75" w:rsidRPr="00545686" w:rsidRDefault="00B22C75" w:rsidP="00B22C75"/>
    <w:p w14:paraId="7D753E6A" w14:textId="77777777" w:rsidR="00B22C75" w:rsidRPr="00545686" w:rsidRDefault="00B22C75" w:rsidP="00B22C75"/>
    <w:p w14:paraId="15E8633E" w14:textId="77777777" w:rsidR="00B22C75" w:rsidRPr="00545686" w:rsidRDefault="00B22C75" w:rsidP="00B22C75"/>
    <w:p w14:paraId="0F340962" w14:textId="77777777" w:rsidR="00B22C75" w:rsidRPr="00545686" w:rsidRDefault="00B22C75" w:rsidP="00B22C75"/>
    <w:p w14:paraId="5A58AF7E" w14:textId="77777777" w:rsidR="00B22C75" w:rsidRPr="00545686" w:rsidRDefault="00B22C75" w:rsidP="00B22C75"/>
    <w:p w14:paraId="17516C23" w14:textId="77777777" w:rsidR="00B22C75" w:rsidRPr="00FB6353" w:rsidRDefault="00B22C75" w:rsidP="00B22C75">
      <w:r w:rsidRPr="00FB6353">
        <w:t>2016</w:t>
      </w:r>
    </w:p>
    <w:p w14:paraId="29AE3BC1" w14:textId="77777777" w:rsidR="00B22C75" w:rsidRPr="00545686" w:rsidRDefault="00B22C75" w:rsidP="00B22C75"/>
    <w:p w14:paraId="1C372811" w14:textId="77777777" w:rsidR="00B22C75" w:rsidRPr="00545686" w:rsidRDefault="00B22C75" w:rsidP="00B22C75"/>
    <w:p w14:paraId="0B08DC8F" w14:textId="77777777" w:rsidR="00B22C75" w:rsidRDefault="00B22C75" w:rsidP="00B22C75"/>
    <w:p w14:paraId="6E021F41" w14:textId="77777777" w:rsidR="00B22C75" w:rsidRPr="00545686" w:rsidRDefault="00B22C75" w:rsidP="00B22C75"/>
    <w:p w14:paraId="6276017D" w14:textId="77777777" w:rsidR="00B22C75" w:rsidRPr="00545686" w:rsidRDefault="00B22C75" w:rsidP="00B22C75">
      <w:r w:rsidRPr="00545686">
        <w:t xml:space="preserve"> National Agency for Food and Drug Control</w:t>
      </w:r>
    </w:p>
    <w:p w14:paraId="6424026F" w14:textId="77777777" w:rsidR="00B22C75" w:rsidRPr="00545686" w:rsidRDefault="00B22C75" w:rsidP="00B22C75">
      <w:r w:rsidRPr="00545686">
        <w:t>2032 Olusegun Obasanjo Way</w:t>
      </w:r>
    </w:p>
    <w:p w14:paraId="547E36FD" w14:textId="77777777" w:rsidR="00B22C75" w:rsidRPr="00545686" w:rsidRDefault="00B22C75" w:rsidP="00B22C75">
      <w:r w:rsidRPr="00545686">
        <w:t>Wuse Zone 7</w:t>
      </w:r>
    </w:p>
    <w:p w14:paraId="09105983" w14:textId="77777777" w:rsidR="00B22C75" w:rsidRPr="00545686" w:rsidRDefault="00B22C75" w:rsidP="00B22C75">
      <w:r w:rsidRPr="00545686">
        <w:t>Abuja</w:t>
      </w:r>
    </w:p>
    <w:p w14:paraId="5346A2A6" w14:textId="77777777" w:rsidR="00B22C75" w:rsidRPr="00545686" w:rsidRDefault="00B22C75" w:rsidP="00B22C75"/>
    <w:p w14:paraId="57DA8CA6" w14:textId="77777777" w:rsidR="00B22C75" w:rsidRPr="00545686" w:rsidRDefault="00B22C75" w:rsidP="00B22C75">
      <w:pPr>
        <w:rPr>
          <w:lang w:val="en-GB"/>
        </w:rPr>
      </w:pPr>
    </w:p>
    <w:p w14:paraId="7652AE0B" w14:textId="77777777" w:rsidR="00B22C75" w:rsidRPr="00545686" w:rsidRDefault="00B22C75" w:rsidP="00B22C75">
      <w:pPr>
        <w:rPr>
          <w:lang w:val="en-GB"/>
        </w:rPr>
      </w:pPr>
      <w:r w:rsidRPr="00545686">
        <w:rPr>
          <w:lang w:val="en-GB"/>
        </w:rPr>
        <w:t xml:space="preserve"> United Nations Children’s Fund,</w:t>
      </w:r>
    </w:p>
    <w:p w14:paraId="5CEBD1DB" w14:textId="77777777" w:rsidR="00B22C75" w:rsidRPr="00545686" w:rsidRDefault="00B22C75" w:rsidP="00B22C75">
      <w:pPr>
        <w:rPr>
          <w:lang w:val="en-GB"/>
        </w:rPr>
      </w:pPr>
      <w:r w:rsidRPr="00545686">
        <w:rPr>
          <w:lang w:val="en-GB"/>
        </w:rPr>
        <w:t>UN Building,</w:t>
      </w:r>
    </w:p>
    <w:p w14:paraId="5DDEB41F" w14:textId="77777777" w:rsidR="00B22C75" w:rsidRPr="00545686" w:rsidRDefault="00B22C75" w:rsidP="00B22C75">
      <w:pPr>
        <w:rPr>
          <w:lang w:val="en-GB"/>
        </w:rPr>
      </w:pPr>
      <w:r w:rsidRPr="00545686">
        <w:rPr>
          <w:lang w:val="en-GB"/>
        </w:rPr>
        <w:t>Central Area,</w:t>
      </w:r>
    </w:p>
    <w:p w14:paraId="43B0E2E0" w14:textId="77777777" w:rsidR="00B22C75" w:rsidRPr="00545686" w:rsidRDefault="00B22C75" w:rsidP="00B22C75">
      <w:pPr>
        <w:rPr>
          <w:lang w:val="en-GB"/>
        </w:rPr>
      </w:pPr>
      <w:r w:rsidRPr="00545686">
        <w:rPr>
          <w:lang w:val="en-GB"/>
        </w:rPr>
        <w:t>Abuja</w:t>
      </w:r>
    </w:p>
    <w:p w14:paraId="73FC8E81" w14:textId="77777777" w:rsidR="00B22C75" w:rsidRPr="00545686" w:rsidRDefault="00B22C75" w:rsidP="00B22C75">
      <w:pPr>
        <w:rPr>
          <w:lang w:val="en-GB"/>
        </w:rPr>
      </w:pPr>
    </w:p>
    <w:p w14:paraId="3AF3D09E" w14:textId="77777777" w:rsidR="00B22C75" w:rsidRPr="00545686" w:rsidRDefault="00B22C75" w:rsidP="00B22C75">
      <w:pPr>
        <w:rPr>
          <w:lang w:val="en-GB"/>
        </w:rPr>
      </w:pPr>
      <w:r w:rsidRPr="00545686">
        <w:rPr>
          <w:lang w:val="en-GB"/>
        </w:rPr>
        <w:t xml:space="preserve"> World Health Organisation,</w:t>
      </w:r>
    </w:p>
    <w:p w14:paraId="36970AA7" w14:textId="77777777" w:rsidR="00B22C75" w:rsidRPr="00545686" w:rsidRDefault="00B22C75" w:rsidP="00B22C75">
      <w:pPr>
        <w:rPr>
          <w:lang w:val="en-GB"/>
        </w:rPr>
      </w:pPr>
      <w:r w:rsidRPr="00545686">
        <w:rPr>
          <w:lang w:val="en-GB"/>
        </w:rPr>
        <w:t>UN Building,</w:t>
      </w:r>
    </w:p>
    <w:p w14:paraId="5B80668F" w14:textId="77777777" w:rsidR="00B22C75" w:rsidRPr="00545686" w:rsidRDefault="00B22C75" w:rsidP="00B22C75">
      <w:pPr>
        <w:rPr>
          <w:lang w:val="en-GB"/>
        </w:rPr>
      </w:pPr>
      <w:r w:rsidRPr="00545686">
        <w:rPr>
          <w:lang w:val="en-GB"/>
        </w:rPr>
        <w:t>Central Area,</w:t>
      </w:r>
    </w:p>
    <w:p w14:paraId="67EB5723" w14:textId="77777777" w:rsidR="00B22C75" w:rsidRPr="00545686" w:rsidRDefault="00B22C75" w:rsidP="00B22C75">
      <w:pPr>
        <w:rPr>
          <w:lang w:val="en-GB"/>
        </w:rPr>
      </w:pPr>
      <w:r w:rsidRPr="00545686">
        <w:rPr>
          <w:lang w:val="en-GB"/>
        </w:rPr>
        <w:t>Abuja</w:t>
      </w:r>
    </w:p>
    <w:p w14:paraId="4A7AB5BA" w14:textId="77777777" w:rsidR="00B22C75" w:rsidRPr="00545686" w:rsidRDefault="00B22C75" w:rsidP="00B22C75"/>
    <w:p w14:paraId="609A7C81" w14:textId="77777777" w:rsidR="00B22C75" w:rsidRPr="00545686" w:rsidRDefault="00B22C75" w:rsidP="00B22C75"/>
    <w:p w14:paraId="21A75C33" w14:textId="77777777" w:rsidR="00B22C75" w:rsidRPr="00545686" w:rsidRDefault="00B22C75" w:rsidP="00B22C75"/>
    <w:p w14:paraId="2C88C341" w14:textId="77777777" w:rsidR="00B22C75" w:rsidRPr="00545686" w:rsidRDefault="00B22C75" w:rsidP="00B22C75"/>
    <w:p w14:paraId="15B76D55" w14:textId="77777777" w:rsidR="00B22C75" w:rsidRPr="00545686" w:rsidRDefault="00B22C75" w:rsidP="00B22C75"/>
    <w:p w14:paraId="38EA0BC1" w14:textId="77777777" w:rsidR="00B22C75" w:rsidRPr="00504BD8" w:rsidRDefault="00B22C75" w:rsidP="00B22C75">
      <w:pPr>
        <w:rPr>
          <w:b w:val="0"/>
          <w:lang w:val="en-GB"/>
        </w:rPr>
      </w:pPr>
      <w:r w:rsidRPr="00504BD8">
        <w:rPr>
          <w:b w:val="0"/>
          <w:lang w:val="en-GB"/>
        </w:rPr>
        <w:t>This revised Code Training Manual is a Revised Edition of the 2006 Code Training Manual which was developed from materials obtained from the following manuals: The Regulations 2005; “Breastfeeding Counselling: A training course” (WHO/UNICEF, 1993) and Integrated Infant and Young Child Feeding Counselling (Nigeria 2012), the International Code of Marketing of Breastmilk Substitutes and other documents from relevant bodies, the ICDC generic Code training Manual (ICDC), ICDC Model Law (2002)</w:t>
      </w:r>
      <w:r w:rsidRPr="00504BD8">
        <w:rPr>
          <w:b w:val="0"/>
          <w:color w:val="FFFFFF" w:themeColor="background1"/>
          <w:lang w:val="en-GB"/>
        </w:rPr>
        <w:t>(1</w:t>
      </w:r>
      <w:r w:rsidRPr="00504BD8">
        <w:rPr>
          <w:b w:val="0"/>
          <w:lang w:val="en-GB"/>
        </w:rPr>
        <w:t>and Nigeria Demographic and Health Survey</w:t>
      </w:r>
    </w:p>
    <w:p w14:paraId="05D1B599" w14:textId="77777777" w:rsidR="00B22C75" w:rsidRPr="00545686" w:rsidRDefault="00B22C75" w:rsidP="00B22C75">
      <w:pPr>
        <w:rPr>
          <w:lang w:val="en-GB"/>
        </w:rPr>
      </w:pPr>
    </w:p>
    <w:p w14:paraId="593050D3" w14:textId="77777777" w:rsidR="00B22C75" w:rsidRPr="00545686" w:rsidRDefault="00B22C75" w:rsidP="00B22C75">
      <w:pPr>
        <w:rPr>
          <w:lang w:val="en-GB"/>
        </w:rPr>
      </w:pPr>
    </w:p>
    <w:p w14:paraId="2D9988DE" w14:textId="77777777" w:rsidR="00B22C75" w:rsidRPr="00545686" w:rsidRDefault="00B22C75" w:rsidP="00B22C75">
      <w:pPr>
        <w:rPr>
          <w:lang w:val="en-GB"/>
        </w:rPr>
      </w:pPr>
    </w:p>
    <w:p w14:paraId="76247ACC" w14:textId="77777777" w:rsidR="00B22C75" w:rsidRPr="00FB6353" w:rsidRDefault="00B22C75" w:rsidP="00B22C75">
      <w:pPr>
        <w:rPr>
          <w:lang w:val="en-GB"/>
        </w:rPr>
        <w:sectPr w:rsidR="00B22C75" w:rsidRPr="00FB6353">
          <w:headerReference w:type="default" r:id="rId11"/>
          <w:footerReference w:type="even" r:id="rId12"/>
          <w:footerReference w:type="default" r:id="rId13"/>
          <w:pgSz w:w="12240" w:h="15840" w:code="1"/>
          <w:pgMar w:top="1440" w:right="1800" w:bottom="1440" w:left="1800" w:header="720" w:footer="720" w:gutter="0"/>
          <w:cols w:space="720" w:equalWidth="0">
            <w:col w:w="9360" w:space="720"/>
          </w:cols>
          <w:titlePg/>
          <w:docGrid w:linePitch="360"/>
        </w:sectPr>
      </w:pPr>
      <w:r w:rsidRPr="00FB6353">
        <w:rPr>
          <w:lang w:val="en-GB"/>
        </w:rPr>
        <w:t>This Manual is not for sale.</w:t>
      </w:r>
    </w:p>
    <w:p w14:paraId="7087CF41" w14:textId="77777777" w:rsidR="00B22C75" w:rsidRPr="00545686" w:rsidRDefault="00B22C75" w:rsidP="00B22C75">
      <w:pPr>
        <w:pStyle w:val="Heading1"/>
      </w:pPr>
      <w:bookmarkStart w:id="0" w:name="_Toc469379883"/>
      <w:r w:rsidRPr="00545686">
        <w:lastRenderedPageBreak/>
        <w:t>Foreword</w:t>
      </w:r>
      <w:bookmarkEnd w:id="0"/>
    </w:p>
    <w:p w14:paraId="2526E73A" w14:textId="77777777" w:rsidR="00B22C75" w:rsidRPr="00545686" w:rsidRDefault="00B22C75" w:rsidP="00B22C75"/>
    <w:p w14:paraId="60816439" w14:textId="77777777" w:rsidR="00B22C75" w:rsidRPr="00545686" w:rsidRDefault="00B22C75" w:rsidP="00B22C75"/>
    <w:p w14:paraId="5EEEDBD6" w14:textId="77777777" w:rsidR="00B22C75" w:rsidRPr="00545686" w:rsidRDefault="00B22C75" w:rsidP="00B22C75"/>
    <w:p w14:paraId="0C74879F" w14:textId="77777777" w:rsidR="00B22C75" w:rsidRPr="00545686" w:rsidRDefault="00B22C75" w:rsidP="00B22C75"/>
    <w:p w14:paraId="6D83A14C" w14:textId="77777777" w:rsidR="00B22C75" w:rsidRPr="00545686" w:rsidRDefault="00B22C75" w:rsidP="00B22C75"/>
    <w:p w14:paraId="6DCFC5D6" w14:textId="77777777" w:rsidR="00B22C75" w:rsidRPr="00545686" w:rsidRDefault="00B22C75" w:rsidP="00B22C75"/>
    <w:p w14:paraId="56E58BDE" w14:textId="77777777" w:rsidR="00B22C75" w:rsidRPr="00545686" w:rsidRDefault="00B22C75" w:rsidP="00B22C75"/>
    <w:p w14:paraId="3F33977E" w14:textId="77777777" w:rsidR="00B22C75" w:rsidRPr="00545686" w:rsidRDefault="00B22C75" w:rsidP="00B22C75"/>
    <w:p w14:paraId="3947A06E" w14:textId="77777777" w:rsidR="00B22C75" w:rsidRDefault="00B22C75" w:rsidP="00B22C75"/>
    <w:p w14:paraId="0BE265C5" w14:textId="77777777" w:rsidR="00B22C75" w:rsidRDefault="00B22C75" w:rsidP="00B22C75"/>
    <w:p w14:paraId="0766E6D3" w14:textId="77777777" w:rsidR="00B22C75" w:rsidRDefault="00B22C75" w:rsidP="00B22C75"/>
    <w:p w14:paraId="11B1DF3B" w14:textId="77777777" w:rsidR="00B22C75" w:rsidRDefault="00B22C75" w:rsidP="00B22C75"/>
    <w:p w14:paraId="6FCDA536" w14:textId="77777777" w:rsidR="00B22C75" w:rsidRDefault="00B22C75" w:rsidP="00B22C75"/>
    <w:p w14:paraId="3F47ED19" w14:textId="77777777" w:rsidR="00B22C75" w:rsidRDefault="00B22C75" w:rsidP="00B22C75"/>
    <w:p w14:paraId="455FA1E3" w14:textId="77777777" w:rsidR="00B22C75" w:rsidRDefault="00B22C75" w:rsidP="00B22C75"/>
    <w:p w14:paraId="00D25816" w14:textId="77777777" w:rsidR="00B22C75" w:rsidRDefault="00B22C75" w:rsidP="00B22C75"/>
    <w:p w14:paraId="2089F692" w14:textId="77777777" w:rsidR="00B22C75" w:rsidRDefault="00B22C75" w:rsidP="00B22C75"/>
    <w:p w14:paraId="67C509D1" w14:textId="77777777" w:rsidR="00B22C75" w:rsidRDefault="00B22C75" w:rsidP="00B22C75"/>
    <w:p w14:paraId="0D1686E9" w14:textId="77777777" w:rsidR="00B22C75" w:rsidRDefault="00B22C75" w:rsidP="00B22C75"/>
    <w:p w14:paraId="34424AB3" w14:textId="77777777" w:rsidR="00B22C75" w:rsidRDefault="00B22C75" w:rsidP="00B22C75"/>
    <w:p w14:paraId="6E387563" w14:textId="77777777" w:rsidR="00B22C75" w:rsidRDefault="00B22C75" w:rsidP="00B22C75"/>
    <w:p w14:paraId="06FC584B" w14:textId="77777777" w:rsidR="00B22C75" w:rsidRDefault="00B22C75" w:rsidP="00B22C75"/>
    <w:p w14:paraId="19D3FC81" w14:textId="77777777" w:rsidR="00B22C75" w:rsidRDefault="00B22C75" w:rsidP="00B22C75"/>
    <w:p w14:paraId="748AB0BC" w14:textId="77777777" w:rsidR="00B22C75" w:rsidRDefault="00B22C75" w:rsidP="00B22C75"/>
    <w:p w14:paraId="07AB0E44" w14:textId="77777777" w:rsidR="00B22C75" w:rsidRDefault="00B22C75" w:rsidP="00B22C75"/>
    <w:p w14:paraId="484F04D2" w14:textId="77777777" w:rsidR="00B22C75" w:rsidRDefault="00B22C75" w:rsidP="00B22C75"/>
    <w:p w14:paraId="1A78B605" w14:textId="77777777" w:rsidR="00B22C75" w:rsidRDefault="00B22C75" w:rsidP="00B22C75"/>
    <w:p w14:paraId="23EBAD78" w14:textId="77777777" w:rsidR="00B22C75" w:rsidRDefault="00B22C75" w:rsidP="00B22C75"/>
    <w:p w14:paraId="236A8B4B" w14:textId="77777777" w:rsidR="00B22C75" w:rsidRPr="00545686" w:rsidRDefault="00B22C75" w:rsidP="00B22C75"/>
    <w:p w14:paraId="496E86A6" w14:textId="77777777" w:rsidR="00B22C75" w:rsidRPr="00545686" w:rsidRDefault="00B22C75" w:rsidP="00B22C75"/>
    <w:p w14:paraId="3030764E" w14:textId="77777777" w:rsidR="00B22C75" w:rsidRDefault="00B22C75" w:rsidP="00B22C75"/>
    <w:p w14:paraId="4E376CAC" w14:textId="77777777" w:rsidR="00B22C75" w:rsidRDefault="00B22C75" w:rsidP="00B22C75"/>
    <w:p w14:paraId="3F50D043" w14:textId="77777777" w:rsidR="00B22C75" w:rsidRDefault="00B22C75" w:rsidP="00B22C75"/>
    <w:p w14:paraId="1A5262A6" w14:textId="77777777" w:rsidR="00B22C75" w:rsidRDefault="00B22C75" w:rsidP="00B22C75"/>
    <w:p w14:paraId="659F38A5" w14:textId="77777777" w:rsidR="00B22C75" w:rsidRDefault="00B22C75" w:rsidP="00B22C75"/>
    <w:p w14:paraId="284CF094" w14:textId="77777777" w:rsidR="00B22C75" w:rsidRDefault="00B22C75" w:rsidP="00B22C75"/>
    <w:p w14:paraId="2AB6210E" w14:textId="77777777" w:rsidR="00B22C75" w:rsidRDefault="00B22C75" w:rsidP="00B22C75"/>
    <w:p w14:paraId="281ECDE9" w14:textId="77777777" w:rsidR="00B22C75" w:rsidRDefault="00B22C75" w:rsidP="00B22C75"/>
    <w:p w14:paraId="40CE237C" w14:textId="77777777" w:rsidR="00B22C75" w:rsidRDefault="00B22C75" w:rsidP="00B22C75"/>
    <w:p w14:paraId="3F341C98" w14:textId="77777777" w:rsidR="00B22C75" w:rsidRDefault="00B22C75" w:rsidP="00B22C75"/>
    <w:p w14:paraId="4D39D72C" w14:textId="77777777" w:rsidR="00B22C75" w:rsidRDefault="00B22C75" w:rsidP="00B22C75"/>
    <w:p w14:paraId="3F0098AA" w14:textId="77777777" w:rsidR="00B22C75" w:rsidRDefault="00B22C75" w:rsidP="00B22C75"/>
    <w:p w14:paraId="14ED77E5" w14:textId="77777777" w:rsidR="00B22C75" w:rsidRPr="00545686" w:rsidRDefault="00B22C75" w:rsidP="00B22C75">
      <w:pPr>
        <w:pStyle w:val="Heading1"/>
      </w:pPr>
      <w:bookmarkStart w:id="1" w:name="_Toc469379884"/>
      <w:r>
        <w:t>A</w:t>
      </w:r>
      <w:r w:rsidRPr="00545686">
        <w:t>cknowledgements</w:t>
      </w:r>
      <w:bookmarkEnd w:id="1"/>
    </w:p>
    <w:p w14:paraId="751D4043" w14:textId="77777777" w:rsidR="00B22C75" w:rsidRPr="00545686" w:rsidRDefault="00B22C75" w:rsidP="00B22C75"/>
    <w:p w14:paraId="7E3753C1" w14:textId="77777777" w:rsidR="00B22C75" w:rsidRPr="00545686" w:rsidRDefault="00B22C75" w:rsidP="00B22C75"/>
    <w:p w14:paraId="2B95186A" w14:textId="77777777" w:rsidR="00B22C75" w:rsidRPr="00545686" w:rsidRDefault="00B22C75" w:rsidP="00B22C75"/>
    <w:p w14:paraId="11D65362" w14:textId="77777777" w:rsidR="00B22C75" w:rsidRPr="00545686" w:rsidRDefault="00B22C75" w:rsidP="00B22C75"/>
    <w:p w14:paraId="664984E8" w14:textId="77777777" w:rsidR="00B22C75" w:rsidRDefault="00B22C75" w:rsidP="00B22C75"/>
    <w:p w14:paraId="2D7C9BDD" w14:textId="77777777" w:rsidR="00B22C75" w:rsidRDefault="00B22C75" w:rsidP="00B22C75"/>
    <w:p w14:paraId="20743020" w14:textId="77777777" w:rsidR="00B22C75" w:rsidRDefault="00B22C75" w:rsidP="00B22C75"/>
    <w:p w14:paraId="2466F000" w14:textId="77777777" w:rsidR="00B22C75" w:rsidRDefault="00B22C75" w:rsidP="00B22C75"/>
    <w:p w14:paraId="1C120891" w14:textId="77777777" w:rsidR="00B22C75" w:rsidRDefault="00B22C75" w:rsidP="00B22C75"/>
    <w:p w14:paraId="7ADF70F9" w14:textId="77777777" w:rsidR="00B22C75" w:rsidRDefault="00B22C75" w:rsidP="00B22C75"/>
    <w:p w14:paraId="68FDF98A" w14:textId="77777777" w:rsidR="00B22C75" w:rsidRDefault="00B22C75" w:rsidP="00B22C75"/>
    <w:p w14:paraId="725B1159" w14:textId="77777777" w:rsidR="00B22C75" w:rsidRDefault="00B22C75" w:rsidP="00B22C75"/>
    <w:p w14:paraId="2AB58AF4" w14:textId="77777777" w:rsidR="00B22C75" w:rsidRDefault="00B22C75" w:rsidP="00B22C75"/>
    <w:p w14:paraId="11A083CB" w14:textId="77777777" w:rsidR="00B22C75" w:rsidRDefault="00B22C75" w:rsidP="00B22C75"/>
    <w:p w14:paraId="55ECAB5B" w14:textId="77777777" w:rsidR="00B22C75" w:rsidRDefault="00B22C75" w:rsidP="00B22C75"/>
    <w:p w14:paraId="7376AD21" w14:textId="77777777" w:rsidR="00B22C75" w:rsidRDefault="00B22C75" w:rsidP="00B22C75"/>
    <w:p w14:paraId="2ADCBA7C" w14:textId="77777777" w:rsidR="00B22C75" w:rsidRDefault="00B22C75" w:rsidP="00B22C75"/>
    <w:p w14:paraId="70EAE54F" w14:textId="77777777" w:rsidR="00B22C75" w:rsidRDefault="00B22C75" w:rsidP="00B22C75"/>
    <w:p w14:paraId="7E6C05BA" w14:textId="77777777" w:rsidR="00B22C75" w:rsidRDefault="00B22C75" w:rsidP="00B22C75"/>
    <w:p w14:paraId="11249E7E" w14:textId="77777777" w:rsidR="00B22C75" w:rsidRDefault="00B22C75" w:rsidP="00B22C75"/>
    <w:p w14:paraId="44E10D3B" w14:textId="77777777" w:rsidR="00B22C75" w:rsidRDefault="00B22C75" w:rsidP="00B22C75"/>
    <w:p w14:paraId="08C578E3" w14:textId="77777777" w:rsidR="00B22C75" w:rsidRDefault="00B22C75" w:rsidP="00B22C75"/>
    <w:p w14:paraId="1ABB57E3" w14:textId="77777777" w:rsidR="00B22C75" w:rsidRDefault="00B22C75" w:rsidP="00B22C75"/>
    <w:p w14:paraId="20275484" w14:textId="77777777" w:rsidR="00B22C75" w:rsidRDefault="00B22C75" w:rsidP="00B22C75"/>
    <w:p w14:paraId="1FE21682" w14:textId="77777777" w:rsidR="00B22C75" w:rsidRDefault="00B22C75" w:rsidP="00B22C75"/>
    <w:p w14:paraId="3F8648CD" w14:textId="77777777" w:rsidR="00B22C75" w:rsidRDefault="00B22C75" w:rsidP="00B22C75"/>
    <w:p w14:paraId="1DA3B691" w14:textId="77777777" w:rsidR="00B22C75" w:rsidRDefault="00B22C75" w:rsidP="00B22C75"/>
    <w:p w14:paraId="2C9FA734" w14:textId="77777777" w:rsidR="00B22C75" w:rsidRDefault="00B22C75" w:rsidP="00B22C75"/>
    <w:p w14:paraId="03DE3728" w14:textId="77777777" w:rsidR="00B22C75" w:rsidRDefault="00B22C75" w:rsidP="00B22C75"/>
    <w:p w14:paraId="7EF6B505" w14:textId="77777777" w:rsidR="00B22C75" w:rsidRDefault="00B22C75" w:rsidP="00B22C75"/>
    <w:p w14:paraId="598B898F" w14:textId="77777777" w:rsidR="00B22C75" w:rsidRPr="00545686" w:rsidRDefault="00B22C75" w:rsidP="00B22C75"/>
    <w:p w14:paraId="59291FD2" w14:textId="77777777" w:rsidR="00B22C75" w:rsidRDefault="00B22C75" w:rsidP="00B22C75"/>
    <w:p w14:paraId="19B69235" w14:textId="77777777" w:rsidR="00B22C75" w:rsidRDefault="00B22C75" w:rsidP="00B22C75"/>
    <w:p w14:paraId="0C13C9B5" w14:textId="77777777" w:rsidR="00B22C75" w:rsidRDefault="00B22C75" w:rsidP="00B22C75"/>
    <w:p w14:paraId="6E2DDF0C" w14:textId="77777777" w:rsidR="00B22C75" w:rsidRDefault="00B22C75" w:rsidP="00B22C75"/>
    <w:p w14:paraId="70D2B556" w14:textId="77777777" w:rsidR="00B22C75" w:rsidRPr="00545686" w:rsidRDefault="00B22C75" w:rsidP="00B22C75"/>
    <w:p w14:paraId="5E838652" w14:textId="77777777" w:rsidR="00B22C75" w:rsidRDefault="00B22C75" w:rsidP="00B22C75">
      <w:pPr>
        <w:pStyle w:val="Heading1"/>
      </w:pPr>
    </w:p>
    <w:p w14:paraId="76C4EF26" w14:textId="77777777" w:rsidR="00B22C75" w:rsidRDefault="00B22C75" w:rsidP="00B22C75">
      <w:pPr>
        <w:rPr>
          <w:rFonts w:asciiTheme="majorHAnsi" w:eastAsiaTheme="majorEastAsia" w:hAnsiTheme="majorHAnsi" w:cstheme="majorBidi"/>
          <w:bCs/>
          <w:color w:val="365F91" w:themeColor="accent1" w:themeShade="BF"/>
          <w:sz w:val="28"/>
          <w:szCs w:val="28"/>
        </w:rPr>
      </w:pPr>
    </w:p>
    <w:p w14:paraId="7C176C34" w14:textId="77777777" w:rsidR="00B22C75" w:rsidRDefault="00B22C75" w:rsidP="00B22C75">
      <w:pPr>
        <w:rPr>
          <w:rFonts w:asciiTheme="majorHAnsi" w:eastAsiaTheme="majorEastAsia" w:hAnsiTheme="majorHAnsi" w:cstheme="majorBidi"/>
          <w:bCs/>
          <w:color w:val="365F91" w:themeColor="accent1" w:themeShade="BF"/>
          <w:sz w:val="28"/>
          <w:szCs w:val="28"/>
        </w:rPr>
      </w:pPr>
    </w:p>
    <w:p w14:paraId="299EFA35" w14:textId="77777777" w:rsidR="00B22C75" w:rsidRDefault="00B22C75" w:rsidP="00B22C75">
      <w:pPr>
        <w:rPr>
          <w:rFonts w:asciiTheme="majorHAnsi" w:eastAsiaTheme="majorEastAsia" w:hAnsiTheme="majorHAnsi" w:cstheme="majorBidi"/>
          <w:bCs/>
          <w:color w:val="365F91" w:themeColor="accent1" w:themeShade="BF"/>
          <w:sz w:val="28"/>
          <w:szCs w:val="28"/>
        </w:rPr>
      </w:pPr>
    </w:p>
    <w:p w14:paraId="52F18BB5" w14:textId="77777777" w:rsidR="00B22C75" w:rsidRDefault="00B22C75" w:rsidP="00B22C75">
      <w:pPr>
        <w:rPr>
          <w:rFonts w:asciiTheme="majorHAnsi" w:eastAsiaTheme="majorEastAsia" w:hAnsiTheme="majorHAnsi" w:cstheme="majorBidi"/>
          <w:bCs/>
          <w:color w:val="365F91" w:themeColor="accent1" w:themeShade="BF"/>
          <w:sz w:val="28"/>
          <w:szCs w:val="28"/>
        </w:rPr>
      </w:pPr>
    </w:p>
    <w:p w14:paraId="17899166" w14:textId="77777777" w:rsidR="00B22C75" w:rsidRPr="00FB6353" w:rsidRDefault="00B22C75" w:rsidP="00B22C75">
      <w:r w:rsidRPr="00FB6353">
        <w:t>Reviewers</w:t>
      </w:r>
    </w:p>
    <w:p w14:paraId="139BA616" w14:textId="77777777" w:rsidR="00B22C75" w:rsidRPr="00545686" w:rsidRDefault="00B22C75" w:rsidP="00B22C75"/>
    <w:p w14:paraId="553F5E07" w14:textId="77777777" w:rsidR="00B22C75" w:rsidRPr="00545686" w:rsidRDefault="00B22C75" w:rsidP="00B22C75"/>
    <w:p w14:paraId="7B0709AE" w14:textId="77777777" w:rsidR="00B22C75" w:rsidRPr="00545686" w:rsidRDefault="00B22C75" w:rsidP="00B22C75"/>
    <w:p w14:paraId="580B61EE" w14:textId="77777777" w:rsidR="00B22C75" w:rsidRDefault="00B22C75" w:rsidP="00B22C75">
      <w:r>
        <w:br w:type="page"/>
      </w:r>
    </w:p>
    <w:p w14:paraId="47B8BBE8" w14:textId="77777777" w:rsidR="00B22C75" w:rsidRPr="00FB6353" w:rsidRDefault="00B22C75" w:rsidP="00B22C75">
      <w:r w:rsidRPr="00FB6353">
        <w:lastRenderedPageBreak/>
        <w:t>List of Acronyms</w:t>
      </w:r>
    </w:p>
    <w:p w14:paraId="150D81F5" w14:textId="77777777" w:rsidR="00B22C75" w:rsidRPr="00545686" w:rsidRDefault="00B22C75" w:rsidP="00B22C75"/>
    <w:p w14:paraId="423F6334" w14:textId="77777777" w:rsidR="00B22C75" w:rsidRPr="00545686" w:rsidRDefault="00B22C75" w:rsidP="00B22C75">
      <w:pPr>
        <w:rPr>
          <w:lang w:val="en-GB"/>
        </w:rPr>
      </w:pPr>
      <w:r w:rsidRPr="00786BE2">
        <w:rPr>
          <w:lang w:val="en-GB"/>
        </w:rPr>
        <w:t xml:space="preserve">AFASS </w:t>
      </w:r>
      <w:r>
        <w:rPr>
          <w:lang w:val="en-GB"/>
        </w:rPr>
        <w:tab/>
        <w:t>Affordable, Feasible, A</w:t>
      </w:r>
      <w:r w:rsidRPr="00786BE2">
        <w:rPr>
          <w:lang w:val="en-GB"/>
        </w:rPr>
        <w:t xml:space="preserve">vailable, </w:t>
      </w:r>
      <w:r>
        <w:rPr>
          <w:lang w:val="en-GB"/>
        </w:rPr>
        <w:t>Sustainable and S</w:t>
      </w:r>
      <w:r w:rsidRPr="00786BE2">
        <w:rPr>
          <w:lang w:val="en-GB"/>
        </w:rPr>
        <w:t>afe</w:t>
      </w:r>
    </w:p>
    <w:p w14:paraId="14CD9B82" w14:textId="77777777" w:rsidR="00B22C75" w:rsidRPr="00545686" w:rsidRDefault="00B22C75" w:rsidP="00B22C75">
      <w:pPr>
        <w:rPr>
          <w:lang w:val="en-GB"/>
        </w:rPr>
      </w:pPr>
      <w:r w:rsidRPr="00545686">
        <w:rPr>
          <w:lang w:val="en-GB"/>
        </w:rPr>
        <w:t xml:space="preserve">AIDS </w:t>
      </w:r>
      <w:r>
        <w:rPr>
          <w:lang w:val="en-GB"/>
        </w:rPr>
        <w:tab/>
      </w:r>
      <w:r>
        <w:rPr>
          <w:lang w:val="en-GB"/>
        </w:rPr>
        <w:tab/>
      </w:r>
      <w:r w:rsidRPr="00545686">
        <w:rPr>
          <w:lang w:val="en-GB"/>
        </w:rPr>
        <w:t>Acquired immunodeficiency syndrome</w:t>
      </w:r>
    </w:p>
    <w:p w14:paraId="2ED386FF" w14:textId="77777777" w:rsidR="00B22C75" w:rsidRPr="00545686" w:rsidRDefault="00B22C75" w:rsidP="00B22C75">
      <w:pPr>
        <w:rPr>
          <w:lang w:val="en-GB"/>
        </w:rPr>
      </w:pPr>
      <w:r w:rsidRPr="00545686">
        <w:rPr>
          <w:lang w:val="en-GB"/>
        </w:rPr>
        <w:t xml:space="preserve">ANC </w:t>
      </w:r>
      <w:r>
        <w:rPr>
          <w:lang w:val="en-GB"/>
        </w:rPr>
        <w:tab/>
      </w:r>
      <w:r>
        <w:rPr>
          <w:lang w:val="en-GB"/>
        </w:rPr>
        <w:tab/>
        <w:t>Antenatal C</w:t>
      </w:r>
      <w:r w:rsidRPr="00545686">
        <w:rPr>
          <w:lang w:val="en-GB"/>
        </w:rPr>
        <w:t>are</w:t>
      </w:r>
    </w:p>
    <w:p w14:paraId="03EEA408" w14:textId="77777777" w:rsidR="00B22C75" w:rsidRPr="00545686" w:rsidRDefault="00B22C75" w:rsidP="00B22C75">
      <w:pPr>
        <w:rPr>
          <w:lang w:val="en-GB"/>
        </w:rPr>
      </w:pPr>
      <w:r w:rsidRPr="00545686">
        <w:rPr>
          <w:lang w:val="en-GB"/>
        </w:rPr>
        <w:t xml:space="preserve">ARIs </w:t>
      </w:r>
      <w:r>
        <w:rPr>
          <w:lang w:val="en-GB"/>
        </w:rPr>
        <w:tab/>
      </w:r>
      <w:r>
        <w:rPr>
          <w:lang w:val="en-GB"/>
        </w:rPr>
        <w:tab/>
        <w:t>Acute Respiratory I</w:t>
      </w:r>
      <w:r w:rsidRPr="00545686">
        <w:rPr>
          <w:lang w:val="en-GB"/>
        </w:rPr>
        <w:t>nfections</w:t>
      </w:r>
    </w:p>
    <w:p w14:paraId="75176DA4" w14:textId="77777777" w:rsidR="00B22C75" w:rsidRPr="00545686" w:rsidRDefault="00B22C75" w:rsidP="00B22C75">
      <w:pPr>
        <w:rPr>
          <w:lang w:val="en-GB"/>
        </w:rPr>
      </w:pPr>
      <w:r w:rsidRPr="00545686">
        <w:rPr>
          <w:lang w:val="en-GB"/>
        </w:rPr>
        <w:t xml:space="preserve">BFHI </w:t>
      </w:r>
      <w:r>
        <w:rPr>
          <w:lang w:val="en-GB"/>
        </w:rPr>
        <w:tab/>
      </w:r>
      <w:r>
        <w:rPr>
          <w:lang w:val="en-GB"/>
        </w:rPr>
        <w:tab/>
        <w:t>Baby-F</w:t>
      </w:r>
      <w:r w:rsidRPr="00545686">
        <w:rPr>
          <w:lang w:val="en-GB"/>
        </w:rPr>
        <w:t>riendly Hospital Initiative</w:t>
      </w:r>
    </w:p>
    <w:p w14:paraId="1ED62943" w14:textId="77777777" w:rsidR="00B22C75" w:rsidRPr="00545686" w:rsidRDefault="00B22C75" w:rsidP="00B22C75">
      <w:pPr>
        <w:rPr>
          <w:lang w:val="en-GB"/>
        </w:rPr>
      </w:pPr>
      <w:r w:rsidRPr="00545686">
        <w:rPr>
          <w:lang w:val="en-GB"/>
        </w:rPr>
        <w:t xml:space="preserve">BFI </w:t>
      </w:r>
      <w:r>
        <w:rPr>
          <w:lang w:val="en-GB"/>
        </w:rPr>
        <w:tab/>
      </w:r>
      <w:r>
        <w:rPr>
          <w:lang w:val="en-GB"/>
        </w:rPr>
        <w:tab/>
        <w:t>Baby-F</w:t>
      </w:r>
      <w:r w:rsidRPr="00545686">
        <w:rPr>
          <w:lang w:val="en-GB"/>
        </w:rPr>
        <w:t>riendly Initiative</w:t>
      </w:r>
    </w:p>
    <w:p w14:paraId="18F9AC69" w14:textId="77777777" w:rsidR="00B22C75" w:rsidRPr="00545686" w:rsidRDefault="00B22C75" w:rsidP="00B22C75">
      <w:pPr>
        <w:rPr>
          <w:lang w:val="en-GB"/>
        </w:rPr>
      </w:pPr>
      <w:r w:rsidRPr="00545686">
        <w:rPr>
          <w:lang w:val="en-GB"/>
        </w:rPr>
        <w:t xml:space="preserve">BMS </w:t>
      </w:r>
      <w:r>
        <w:rPr>
          <w:lang w:val="en-GB"/>
        </w:rPr>
        <w:tab/>
      </w:r>
      <w:r>
        <w:rPr>
          <w:lang w:val="en-GB"/>
        </w:rPr>
        <w:tab/>
        <w:t>Breastmilk S</w:t>
      </w:r>
      <w:r w:rsidRPr="00545686">
        <w:rPr>
          <w:lang w:val="en-GB"/>
        </w:rPr>
        <w:t>ubstitutes</w:t>
      </w:r>
    </w:p>
    <w:p w14:paraId="3D57ED0B" w14:textId="77777777" w:rsidR="00B22C75" w:rsidRPr="00545686" w:rsidRDefault="00B22C75" w:rsidP="00B22C75">
      <w:pPr>
        <w:rPr>
          <w:lang w:val="en-GB"/>
        </w:rPr>
      </w:pPr>
      <w:r w:rsidRPr="00545686">
        <w:rPr>
          <w:lang w:val="en-GB"/>
        </w:rPr>
        <w:t>FMOH</w:t>
      </w:r>
      <w:r>
        <w:rPr>
          <w:lang w:val="en-GB"/>
        </w:rPr>
        <w:t xml:space="preserve">          </w:t>
      </w:r>
      <w:r w:rsidRPr="00545686">
        <w:rPr>
          <w:lang w:val="en-GB"/>
        </w:rPr>
        <w:t>Federal Ministry of Health</w:t>
      </w:r>
    </w:p>
    <w:p w14:paraId="712DA1F9" w14:textId="77777777" w:rsidR="00B22C75" w:rsidRPr="00545686" w:rsidRDefault="00B22C75" w:rsidP="00B22C75">
      <w:pPr>
        <w:rPr>
          <w:lang w:val="en-GB"/>
        </w:rPr>
      </w:pPr>
      <w:r w:rsidRPr="00545686">
        <w:rPr>
          <w:lang w:val="en-GB"/>
        </w:rPr>
        <w:t>HIV</w:t>
      </w:r>
      <w:r>
        <w:rPr>
          <w:lang w:val="en-GB"/>
        </w:rPr>
        <w:tab/>
      </w:r>
      <w:r>
        <w:rPr>
          <w:lang w:val="en-GB"/>
        </w:rPr>
        <w:tab/>
        <w:t>Human Immunodeficiency V</w:t>
      </w:r>
      <w:r w:rsidRPr="00545686">
        <w:rPr>
          <w:lang w:val="en-GB"/>
        </w:rPr>
        <w:t>irus</w:t>
      </w:r>
    </w:p>
    <w:p w14:paraId="7EABCBA2" w14:textId="77777777" w:rsidR="00B22C75" w:rsidRPr="00545686" w:rsidRDefault="00B22C75" w:rsidP="00B22C75">
      <w:pPr>
        <w:rPr>
          <w:lang w:val="en-GB"/>
        </w:rPr>
      </w:pPr>
      <w:r w:rsidRPr="00545686">
        <w:rPr>
          <w:lang w:val="en-GB"/>
        </w:rPr>
        <w:t>IBFAN</w:t>
      </w:r>
      <w:r>
        <w:rPr>
          <w:lang w:val="en-GB"/>
        </w:rPr>
        <w:tab/>
        <w:t xml:space="preserve"> </w:t>
      </w:r>
      <w:r w:rsidRPr="00545686">
        <w:rPr>
          <w:lang w:val="en-GB"/>
        </w:rPr>
        <w:t>International Baby Food Action Network</w:t>
      </w:r>
    </w:p>
    <w:p w14:paraId="1FB0018F" w14:textId="77777777" w:rsidR="00B22C75" w:rsidRDefault="00B22C75" w:rsidP="00B22C75">
      <w:pPr>
        <w:rPr>
          <w:lang w:val="en-GB"/>
        </w:rPr>
      </w:pPr>
      <w:r w:rsidRPr="00545686">
        <w:rPr>
          <w:lang w:val="en-GB"/>
        </w:rPr>
        <w:t>ICDC</w:t>
      </w:r>
      <w:r>
        <w:rPr>
          <w:lang w:val="en-GB"/>
        </w:rPr>
        <w:tab/>
      </w:r>
      <w:r>
        <w:rPr>
          <w:lang w:val="en-GB"/>
        </w:rPr>
        <w:tab/>
      </w:r>
      <w:r w:rsidRPr="00545686">
        <w:rPr>
          <w:lang w:val="en-GB"/>
        </w:rPr>
        <w:t xml:space="preserve"> International Code Documentation Centre</w:t>
      </w:r>
    </w:p>
    <w:p w14:paraId="3E38A098" w14:textId="77777777" w:rsidR="00B22C75" w:rsidRPr="00545686" w:rsidRDefault="00B22C75" w:rsidP="00B22C75">
      <w:pPr>
        <w:rPr>
          <w:lang w:val="en-GB"/>
        </w:rPr>
      </w:pPr>
      <w:r w:rsidRPr="001A298D">
        <w:rPr>
          <w:lang w:val="en-GB"/>
        </w:rPr>
        <w:t>IEC</w:t>
      </w:r>
      <w:r>
        <w:rPr>
          <w:lang w:val="en-GB"/>
        </w:rPr>
        <w:t xml:space="preserve">                Information, Education and Communication</w:t>
      </w:r>
    </w:p>
    <w:p w14:paraId="1D75B24D" w14:textId="77777777" w:rsidR="00B22C75" w:rsidRPr="00545686" w:rsidRDefault="00B22C75" w:rsidP="00B22C75">
      <w:pPr>
        <w:rPr>
          <w:lang w:val="en-GB"/>
        </w:rPr>
      </w:pPr>
      <w:r w:rsidRPr="00545686">
        <w:rPr>
          <w:lang w:val="en-GB"/>
        </w:rPr>
        <w:t>IMCI</w:t>
      </w:r>
      <w:r>
        <w:rPr>
          <w:lang w:val="en-GB"/>
        </w:rPr>
        <w:tab/>
      </w:r>
      <w:r>
        <w:rPr>
          <w:lang w:val="en-GB"/>
        </w:rPr>
        <w:tab/>
        <w:t xml:space="preserve"> Integrated Management of Childhood I</w:t>
      </w:r>
      <w:r w:rsidRPr="00545686">
        <w:rPr>
          <w:lang w:val="en-GB"/>
        </w:rPr>
        <w:t>llness</w:t>
      </w:r>
    </w:p>
    <w:p w14:paraId="4745E799" w14:textId="77777777" w:rsidR="00B22C75" w:rsidRPr="00545686" w:rsidRDefault="00B22C75" w:rsidP="00B22C75">
      <w:pPr>
        <w:rPr>
          <w:lang w:val="en-GB"/>
        </w:rPr>
      </w:pPr>
      <w:r w:rsidRPr="00545686">
        <w:rPr>
          <w:lang w:val="en-GB"/>
        </w:rPr>
        <w:t>IMR</w:t>
      </w:r>
      <w:r>
        <w:rPr>
          <w:lang w:val="en-GB"/>
        </w:rPr>
        <w:tab/>
      </w:r>
      <w:r>
        <w:rPr>
          <w:lang w:val="en-GB"/>
        </w:rPr>
        <w:tab/>
      </w:r>
      <w:r w:rsidRPr="00545686">
        <w:rPr>
          <w:lang w:val="en-GB"/>
        </w:rPr>
        <w:t xml:space="preserve"> Infant Mortality Rate</w:t>
      </w:r>
    </w:p>
    <w:p w14:paraId="5FD2B830" w14:textId="77777777" w:rsidR="00B22C75" w:rsidRDefault="00B22C75" w:rsidP="00B22C75">
      <w:pPr>
        <w:rPr>
          <w:lang w:val="en-GB"/>
        </w:rPr>
      </w:pPr>
      <w:r w:rsidRPr="00545686">
        <w:rPr>
          <w:lang w:val="en-GB"/>
        </w:rPr>
        <w:t>IYCF</w:t>
      </w:r>
      <w:r>
        <w:rPr>
          <w:lang w:val="en-GB"/>
        </w:rPr>
        <w:tab/>
      </w:r>
      <w:r>
        <w:rPr>
          <w:lang w:val="en-GB"/>
        </w:rPr>
        <w:tab/>
        <w:t xml:space="preserve"> Infant and Young Child F</w:t>
      </w:r>
      <w:r w:rsidRPr="00545686">
        <w:rPr>
          <w:lang w:val="en-GB"/>
        </w:rPr>
        <w:t>eeding</w:t>
      </w:r>
    </w:p>
    <w:p w14:paraId="31F100F3" w14:textId="77777777" w:rsidR="00B22C75" w:rsidRPr="00545686" w:rsidRDefault="00B22C75" w:rsidP="00B22C75">
      <w:pPr>
        <w:rPr>
          <w:lang w:val="en-GB"/>
        </w:rPr>
      </w:pPr>
      <w:r w:rsidRPr="001A298D">
        <w:rPr>
          <w:lang w:val="en-GB"/>
        </w:rPr>
        <w:t>LAM</w:t>
      </w:r>
      <w:r w:rsidRPr="001A298D">
        <w:rPr>
          <w:lang w:val="en-GB"/>
        </w:rPr>
        <w:tab/>
      </w:r>
      <w:r w:rsidRPr="001A298D">
        <w:rPr>
          <w:lang w:val="en-GB"/>
        </w:rPr>
        <w:tab/>
      </w:r>
      <w:r>
        <w:rPr>
          <w:lang w:val="en-GB"/>
        </w:rPr>
        <w:t>Lactational Amenorrhoea</w:t>
      </w:r>
      <w:r w:rsidRPr="00C17E0E">
        <w:rPr>
          <w:lang w:val="en-GB"/>
        </w:rPr>
        <w:t xml:space="preserve"> </w:t>
      </w:r>
      <w:r w:rsidRPr="001A298D">
        <w:rPr>
          <w:lang w:val="en-GB"/>
        </w:rPr>
        <w:t>LAM</w:t>
      </w:r>
      <w:r w:rsidRPr="001A298D">
        <w:rPr>
          <w:lang w:val="en-GB"/>
        </w:rPr>
        <w:tab/>
      </w:r>
      <w:r w:rsidRPr="001A298D">
        <w:rPr>
          <w:lang w:val="en-GB"/>
        </w:rPr>
        <w:tab/>
      </w:r>
    </w:p>
    <w:p w14:paraId="05BE3941" w14:textId="77777777" w:rsidR="00B22C75" w:rsidRPr="00545686" w:rsidRDefault="00B22C75" w:rsidP="00B22C75">
      <w:pPr>
        <w:rPr>
          <w:lang w:val="en-GB"/>
        </w:rPr>
      </w:pPr>
      <w:r w:rsidRPr="00545686">
        <w:rPr>
          <w:lang w:val="en-GB"/>
        </w:rPr>
        <w:t>MTCT</w:t>
      </w:r>
      <w:r>
        <w:rPr>
          <w:lang w:val="en-GB"/>
        </w:rPr>
        <w:tab/>
        <w:t>Mother-to-Child T</w:t>
      </w:r>
      <w:r w:rsidRPr="00545686">
        <w:rPr>
          <w:lang w:val="en-GB"/>
        </w:rPr>
        <w:t>ransmission of HIV</w:t>
      </w:r>
    </w:p>
    <w:p w14:paraId="6DA73752" w14:textId="77777777" w:rsidR="00B22C75" w:rsidRPr="00545686" w:rsidRDefault="00B22C75" w:rsidP="00B22C75">
      <w:pPr>
        <w:rPr>
          <w:lang w:val="en-GB"/>
        </w:rPr>
      </w:pPr>
      <w:r w:rsidRPr="00545686">
        <w:rPr>
          <w:lang w:val="en-GB"/>
        </w:rPr>
        <w:t>NAFDAC</w:t>
      </w:r>
      <w:r>
        <w:rPr>
          <w:lang w:val="en-GB"/>
        </w:rPr>
        <w:tab/>
      </w:r>
      <w:r w:rsidRPr="00545686">
        <w:rPr>
          <w:lang w:val="en-GB"/>
        </w:rPr>
        <w:t>National Agency for Food and Drug Administration and Control</w:t>
      </w:r>
    </w:p>
    <w:p w14:paraId="43023448" w14:textId="77777777" w:rsidR="00B22C75" w:rsidRPr="00545686" w:rsidRDefault="00B22C75" w:rsidP="00B22C75">
      <w:pPr>
        <w:rPr>
          <w:lang w:val="en-GB"/>
        </w:rPr>
      </w:pPr>
      <w:r w:rsidRPr="00545686">
        <w:rPr>
          <w:lang w:val="en-GB"/>
        </w:rPr>
        <w:t xml:space="preserve">NCM </w:t>
      </w:r>
      <w:r>
        <w:rPr>
          <w:lang w:val="en-GB"/>
        </w:rPr>
        <w:tab/>
      </w:r>
      <w:r>
        <w:rPr>
          <w:lang w:val="en-GB"/>
        </w:rPr>
        <w:tab/>
      </w:r>
      <w:r w:rsidRPr="00545686">
        <w:rPr>
          <w:lang w:val="en-GB"/>
        </w:rPr>
        <w:t>Nigeria Code Monitoring</w:t>
      </w:r>
    </w:p>
    <w:p w14:paraId="469C92C9" w14:textId="77777777" w:rsidR="00B22C75" w:rsidRDefault="00B22C75" w:rsidP="00B22C75">
      <w:pPr>
        <w:rPr>
          <w:lang w:val="en-GB"/>
        </w:rPr>
      </w:pPr>
      <w:r w:rsidRPr="00545686">
        <w:rPr>
          <w:lang w:val="en-GB"/>
        </w:rPr>
        <w:t>NGO</w:t>
      </w:r>
      <w:r>
        <w:rPr>
          <w:lang w:val="en-GB"/>
        </w:rPr>
        <w:tab/>
      </w:r>
      <w:r>
        <w:rPr>
          <w:lang w:val="en-GB"/>
        </w:rPr>
        <w:tab/>
      </w:r>
      <w:r w:rsidRPr="00545686">
        <w:rPr>
          <w:lang w:val="en-GB"/>
        </w:rPr>
        <w:t>Non</w:t>
      </w:r>
      <w:r>
        <w:rPr>
          <w:lang w:val="en-GB"/>
        </w:rPr>
        <w:t>-governmental Organis</w:t>
      </w:r>
      <w:r w:rsidRPr="00545686">
        <w:rPr>
          <w:lang w:val="en-GB"/>
        </w:rPr>
        <w:t>ation</w:t>
      </w:r>
    </w:p>
    <w:p w14:paraId="7FB800AF" w14:textId="77777777" w:rsidR="00B22C75" w:rsidRPr="00545686" w:rsidRDefault="00B22C75" w:rsidP="00B22C75">
      <w:pPr>
        <w:rPr>
          <w:lang w:val="en-GB"/>
        </w:rPr>
      </w:pPr>
      <w:r>
        <w:rPr>
          <w:lang w:val="en-GB"/>
        </w:rPr>
        <w:t>PAHO           Pan American Health Organisation</w:t>
      </w:r>
    </w:p>
    <w:p w14:paraId="50FF2758" w14:textId="77777777" w:rsidR="00B22C75" w:rsidRPr="00545686" w:rsidRDefault="00B22C75" w:rsidP="00B22C75">
      <w:pPr>
        <w:rPr>
          <w:lang w:val="en-GB"/>
        </w:rPr>
      </w:pPr>
      <w:r w:rsidRPr="00545686">
        <w:rPr>
          <w:lang w:val="en-GB"/>
        </w:rPr>
        <w:t xml:space="preserve">SIM </w:t>
      </w:r>
      <w:r>
        <w:rPr>
          <w:lang w:val="en-GB"/>
        </w:rPr>
        <w:tab/>
      </w:r>
      <w:r>
        <w:rPr>
          <w:lang w:val="en-GB"/>
        </w:rPr>
        <w:tab/>
      </w:r>
      <w:r w:rsidRPr="00545686">
        <w:rPr>
          <w:lang w:val="en-GB"/>
        </w:rPr>
        <w:t>Standard IBFAN Monitoring</w:t>
      </w:r>
    </w:p>
    <w:p w14:paraId="679538DA" w14:textId="77777777" w:rsidR="00B22C75" w:rsidRPr="00545686" w:rsidRDefault="00B22C75" w:rsidP="00B22C75">
      <w:pPr>
        <w:rPr>
          <w:lang w:val="en-GB"/>
        </w:rPr>
      </w:pPr>
      <w:r w:rsidRPr="00545686">
        <w:rPr>
          <w:lang w:val="en-GB"/>
        </w:rPr>
        <w:t>U5MR</w:t>
      </w:r>
      <w:r>
        <w:rPr>
          <w:lang w:val="en-GB"/>
        </w:rPr>
        <w:tab/>
      </w:r>
      <w:r>
        <w:rPr>
          <w:lang w:val="en-GB"/>
        </w:rPr>
        <w:tab/>
      </w:r>
      <w:r w:rsidRPr="00545686">
        <w:rPr>
          <w:lang w:val="en-GB"/>
        </w:rPr>
        <w:t>Under-five Mortality Rate</w:t>
      </w:r>
    </w:p>
    <w:p w14:paraId="62B2F3E3" w14:textId="77777777" w:rsidR="00B22C75" w:rsidRPr="00545686" w:rsidRDefault="00B22C75" w:rsidP="00B22C75">
      <w:pPr>
        <w:rPr>
          <w:lang w:val="en-GB"/>
        </w:rPr>
      </w:pPr>
      <w:r w:rsidRPr="00545686">
        <w:rPr>
          <w:lang w:val="en-GB"/>
        </w:rPr>
        <w:t>UNICEF</w:t>
      </w:r>
      <w:r>
        <w:rPr>
          <w:lang w:val="en-GB"/>
        </w:rPr>
        <w:tab/>
        <w:t xml:space="preserve">United Nations Children’s </w:t>
      </w:r>
      <w:r w:rsidRPr="00545686">
        <w:rPr>
          <w:lang w:val="en-GB"/>
        </w:rPr>
        <w:t>Fund</w:t>
      </w:r>
    </w:p>
    <w:p w14:paraId="06432C80" w14:textId="77777777" w:rsidR="00B22C75" w:rsidRPr="00545686" w:rsidRDefault="00B22C75" w:rsidP="00B22C75">
      <w:pPr>
        <w:rPr>
          <w:lang w:val="en-GB"/>
        </w:rPr>
      </w:pPr>
      <w:r w:rsidRPr="00545686">
        <w:rPr>
          <w:lang w:val="en-GB"/>
        </w:rPr>
        <w:t>WABA</w:t>
      </w:r>
      <w:r>
        <w:rPr>
          <w:lang w:val="en-GB"/>
        </w:rPr>
        <w:tab/>
      </w:r>
      <w:r w:rsidRPr="00545686">
        <w:rPr>
          <w:lang w:val="en-GB"/>
        </w:rPr>
        <w:t>World Alliance for Breastfeeding Action</w:t>
      </w:r>
    </w:p>
    <w:p w14:paraId="5A0EE697" w14:textId="77777777" w:rsidR="00B22C75" w:rsidRPr="00545686" w:rsidRDefault="00B22C75" w:rsidP="00B22C75">
      <w:pPr>
        <w:rPr>
          <w:lang w:val="en-GB"/>
        </w:rPr>
      </w:pPr>
      <w:r w:rsidRPr="00545686">
        <w:rPr>
          <w:lang w:val="en-GB"/>
        </w:rPr>
        <w:t>WHA</w:t>
      </w:r>
      <w:r>
        <w:rPr>
          <w:lang w:val="en-GB"/>
        </w:rPr>
        <w:tab/>
      </w:r>
      <w:r>
        <w:rPr>
          <w:lang w:val="en-GB"/>
        </w:rPr>
        <w:tab/>
      </w:r>
      <w:r w:rsidRPr="00545686">
        <w:rPr>
          <w:lang w:val="en-GB"/>
        </w:rPr>
        <w:t>World Health Assembly</w:t>
      </w:r>
    </w:p>
    <w:p w14:paraId="08B122A0" w14:textId="77777777" w:rsidR="00B22C75" w:rsidRDefault="00B22C75" w:rsidP="00B22C75">
      <w:pPr>
        <w:rPr>
          <w:lang w:val="en-GB"/>
        </w:rPr>
      </w:pPr>
      <w:r w:rsidRPr="00545686">
        <w:rPr>
          <w:lang w:val="en-GB"/>
        </w:rPr>
        <w:t>WHO</w:t>
      </w:r>
      <w:r>
        <w:rPr>
          <w:lang w:val="en-GB"/>
        </w:rPr>
        <w:tab/>
      </w:r>
      <w:r>
        <w:rPr>
          <w:lang w:val="en-GB"/>
        </w:rPr>
        <w:tab/>
      </w:r>
      <w:r w:rsidRPr="00545686">
        <w:rPr>
          <w:lang w:val="en-GB"/>
        </w:rPr>
        <w:t>World Health Organisation</w:t>
      </w:r>
    </w:p>
    <w:p w14:paraId="0E89F998" w14:textId="77777777" w:rsidR="00B22C75" w:rsidRDefault="00B22C75" w:rsidP="00B22C75">
      <w:pPr>
        <w:pStyle w:val="Heading2"/>
      </w:pPr>
    </w:p>
    <w:p w14:paraId="5E38E8CD" w14:textId="77777777" w:rsidR="00B22C75" w:rsidRDefault="00B22C75" w:rsidP="00B22C75">
      <w:pPr>
        <w:pStyle w:val="Heading2"/>
      </w:pPr>
    </w:p>
    <w:p w14:paraId="4847DD3C" w14:textId="77777777" w:rsidR="00B22C75" w:rsidRDefault="00B22C75" w:rsidP="00B22C75">
      <w:pPr>
        <w:pStyle w:val="Heading2"/>
      </w:pPr>
    </w:p>
    <w:p w14:paraId="07FF1BB2" w14:textId="77777777" w:rsidR="00B22C75" w:rsidRPr="00CA77B2" w:rsidRDefault="00B22C75" w:rsidP="00B22C75">
      <w:pPr>
        <w:rPr>
          <w:lang w:val="en-GB" w:eastAsia="en-GB"/>
        </w:rPr>
      </w:pPr>
    </w:p>
    <w:p w14:paraId="60D6276C" w14:textId="77777777" w:rsidR="00B22C75" w:rsidRDefault="00B22C75" w:rsidP="00B22C75">
      <w:pPr>
        <w:rPr>
          <w:rFonts w:ascii="Arial" w:hAnsi="Arial" w:cs="Arial"/>
          <w:sz w:val="28"/>
          <w:szCs w:val="28"/>
          <w:lang w:val="en-GB" w:eastAsia="en-GB"/>
        </w:rPr>
      </w:pPr>
      <w:r>
        <w:br w:type="page"/>
      </w:r>
    </w:p>
    <w:sdt>
      <w:sdtPr>
        <w:rPr>
          <w:rFonts w:ascii="Times New Roman" w:eastAsia="Times New Roman" w:hAnsi="Times New Roman" w:cs="Times New Roman"/>
          <w:bCs w:val="0"/>
          <w:color w:val="auto"/>
          <w:sz w:val="24"/>
          <w:szCs w:val="24"/>
        </w:rPr>
        <w:id w:val="5295642"/>
        <w:docPartObj>
          <w:docPartGallery w:val="Table of Contents"/>
          <w:docPartUnique/>
        </w:docPartObj>
      </w:sdtPr>
      <w:sdtEndPr/>
      <w:sdtContent>
        <w:p w14:paraId="12B33713" w14:textId="77777777" w:rsidR="00B22C75" w:rsidRPr="00770802" w:rsidRDefault="00B22C75" w:rsidP="00B22C75">
          <w:pPr>
            <w:pStyle w:val="TOCHeading"/>
          </w:pPr>
          <w:r w:rsidRPr="00770802">
            <w:rPr>
              <w:rFonts w:eastAsia="Times New Roman"/>
            </w:rPr>
            <w:t>Table of</w:t>
          </w:r>
          <w:r>
            <w:rPr>
              <w:rFonts w:eastAsia="Times New Roman"/>
            </w:rPr>
            <w:t xml:space="preserve"> Contents</w:t>
          </w:r>
        </w:p>
        <w:p w14:paraId="00548968" w14:textId="77777777" w:rsidR="00B22C75" w:rsidRDefault="00B22C75" w:rsidP="00B22C75">
          <w:pPr>
            <w:pStyle w:val="TOC1"/>
            <w:tabs>
              <w:tab w:val="right" w:leader="dot" w:pos="863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69379883" w:history="1">
            <w:r w:rsidRPr="00EA4C2A">
              <w:rPr>
                <w:rStyle w:val="Hyperlink"/>
                <w:noProof/>
              </w:rPr>
              <w:t>Foreword</w:t>
            </w:r>
            <w:r>
              <w:rPr>
                <w:noProof/>
                <w:webHidden/>
              </w:rPr>
              <w:tab/>
            </w:r>
            <w:r>
              <w:rPr>
                <w:noProof/>
                <w:webHidden/>
              </w:rPr>
              <w:fldChar w:fldCharType="begin"/>
            </w:r>
            <w:r>
              <w:rPr>
                <w:noProof/>
                <w:webHidden/>
              </w:rPr>
              <w:instrText xml:space="preserve"> PAGEREF _Toc469379883 \h </w:instrText>
            </w:r>
            <w:r>
              <w:rPr>
                <w:noProof/>
                <w:webHidden/>
              </w:rPr>
            </w:r>
            <w:r>
              <w:rPr>
                <w:noProof/>
                <w:webHidden/>
              </w:rPr>
              <w:fldChar w:fldCharType="separate"/>
            </w:r>
            <w:r>
              <w:rPr>
                <w:noProof/>
                <w:webHidden/>
              </w:rPr>
              <w:t>3</w:t>
            </w:r>
            <w:r>
              <w:rPr>
                <w:noProof/>
                <w:webHidden/>
              </w:rPr>
              <w:fldChar w:fldCharType="end"/>
            </w:r>
          </w:hyperlink>
        </w:p>
        <w:p w14:paraId="4628026B" w14:textId="77777777" w:rsidR="00B22C75" w:rsidRDefault="000E7F46" w:rsidP="00B22C75">
          <w:pPr>
            <w:pStyle w:val="TOC1"/>
            <w:tabs>
              <w:tab w:val="right" w:leader="dot" w:pos="8630"/>
            </w:tabs>
            <w:rPr>
              <w:rFonts w:asciiTheme="minorHAnsi" w:eastAsiaTheme="minorEastAsia" w:hAnsiTheme="minorHAnsi" w:cstheme="minorBidi"/>
              <w:b w:val="0"/>
              <w:noProof/>
              <w:sz w:val="22"/>
              <w:szCs w:val="22"/>
            </w:rPr>
          </w:pPr>
          <w:hyperlink w:anchor="_Toc469379884" w:history="1">
            <w:r w:rsidR="00B22C75" w:rsidRPr="00EA4C2A">
              <w:rPr>
                <w:rStyle w:val="Hyperlink"/>
                <w:noProof/>
              </w:rPr>
              <w:t>Acknowledgements</w:t>
            </w:r>
            <w:r w:rsidR="00B22C75">
              <w:rPr>
                <w:noProof/>
                <w:webHidden/>
              </w:rPr>
              <w:tab/>
            </w:r>
            <w:r w:rsidR="00B22C75">
              <w:rPr>
                <w:noProof/>
                <w:webHidden/>
              </w:rPr>
              <w:fldChar w:fldCharType="begin"/>
            </w:r>
            <w:r w:rsidR="00B22C75">
              <w:rPr>
                <w:noProof/>
                <w:webHidden/>
              </w:rPr>
              <w:instrText xml:space="preserve"> PAGEREF _Toc469379884 \h </w:instrText>
            </w:r>
            <w:r w:rsidR="00B22C75">
              <w:rPr>
                <w:noProof/>
                <w:webHidden/>
              </w:rPr>
            </w:r>
            <w:r w:rsidR="00B22C75">
              <w:rPr>
                <w:noProof/>
                <w:webHidden/>
              </w:rPr>
              <w:fldChar w:fldCharType="separate"/>
            </w:r>
            <w:r w:rsidR="00B22C75">
              <w:rPr>
                <w:noProof/>
                <w:webHidden/>
              </w:rPr>
              <w:t>4</w:t>
            </w:r>
            <w:r w:rsidR="00B22C75">
              <w:rPr>
                <w:noProof/>
                <w:webHidden/>
              </w:rPr>
              <w:fldChar w:fldCharType="end"/>
            </w:r>
          </w:hyperlink>
        </w:p>
        <w:p w14:paraId="07F1A016" w14:textId="77777777" w:rsidR="00B22C75" w:rsidRDefault="000E7F46" w:rsidP="00B22C75">
          <w:pPr>
            <w:pStyle w:val="TOC1"/>
            <w:tabs>
              <w:tab w:val="right" w:leader="dot" w:pos="8630"/>
            </w:tabs>
            <w:rPr>
              <w:rFonts w:asciiTheme="minorHAnsi" w:eastAsiaTheme="minorEastAsia" w:hAnsiTheme="minorHAnsi" w:cstheme="minorBidi"/>
              <w:b w:val="0"/>
              <w:noProof/>
              <w:sz w:val="22"/>
              <w:szCs w:val="22"/>
            </w:rPr>
          </w:pPr>
          <w:hyperlink w:anchor="_Toc469379885" w:history="1">
            <w:r w:rsidR="00B22C75" w:rsidRPr="00EA4C2A">
              <w:rPr>
                <w:rStyle w:val="Hyperlink"/>
                <w:noProof/>
              </w:rPr>
              <w:t>INTRODUCTION</w:t>
            </w:r>
            <w:r w:rsidR="00B22C75">
              <w:rPr>
                <w:noProof/>
                <w:webHidden/>
              </w:rPr>
              <w:tab/>
            </w:r>
            <w:r w:rsidR="00B22C75">
              <w:rPr>
                <w:noProof/>
                <w:webHidden/>
              </w:rPr>
              <w:fldChar w:fldCharType="begin"/>
            </w:r>
            <w:r w:rsidR="00B22C75">
              <w:rPr>
                <w:noProof/>
                <w:webHidden/>
              </w:rPr>
              <w:instrText xml:space="preserve"> PAGEREF _Toc469379885 \h </w:instrText>
            </w:r>
            <w:r w:rsidR="00B22C75">
              <w:rPr>
                <w:noProof/>
                <w:webHidden/>
              </w:rPr>
            </w:r>
            <w:r w:rsidR="00B22C75">
              <w:rPr>
                <w:noProof/>
                <w:webHidden/>
              </w:rPr>
              <w:fldChar w:fldCharType="separate"/>
            </w:r>
            <w:r w:rsidR="00B22C75">
              <w:rPr>
                <w:noProof/>
                <w:webHidden/>
              </w:rPr>
              <w:t>9</w:t>
            </w:r>
            <w:r w:rsidR="00B22C75">
              <w:rPr>
                <w:noProof/>
                <w:webHidden/>
              </w:rPr>
              <w:fldChar w:fldCharType="end"/>
            </w:r>
          </w:hyperlink>
        </w:p>
        <w:p w14:paraId="5B972C5B"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86" w:history="1">
            <w:r w:rsidR="00B22C75" w:rsidRPr="00EA4C2A">
              <w:rPr>
                <w:rStyle w:val="Hyperlink"/>
                <w:noProof/>
              </w:rPr>
              <w:t>Session 1: The Benefits of Breastfeeding</w:t>
            </w:r>
            <w:r w:rsidR="00B22C75">
              <w:rPr>
                <w:noProof/>
                <w:webHidden/>
              </w:rPr>
              <w:tab/>
            </w:r>
            <w:r w:rsidR="00B22C75">
              <w:rPr>
                <w:noProof/>
                <w:webHidden/>
              </w:rPr>
              <w:fldChar w:fldCharType="begin"/>
            </w:r>
            <w:r w:rsidR="00B22C75">
              <w:rPr>
                <w:noProof/>
                <w:webHidden/>
              </w:rPr>
              <w:instrText xml:space="preserve"> PAGEREF _Toc469379886 \h </w:instrText>
            </w:r>
            <w:r w:rsidR="00B22C75">
              <w:rPr>
                <w:noProof/>
                <w:webHidden/>
              </w:rPr>
            </w:r>
            <w:r w:rsidR="00B22C75">
              <w:rPr>
                <w:noProof/>
                <w:webHidden/>
              </w:rPr>
              <w:fldChar w:fldCharType="separate"/>
            </w:r>
            <w:r w:rsidR="00B22C75">
              <w:rPr>
                <w:noProof/>
                <w:webHidden/>
              </w:rPr>
              <w:t>13</w:t>
            </w:r>
            <w:r w:rsidR="00B22C75">
              <w:rPr>
                <w:noProof/>
                <w:webHidden/>
              </w:rPr>
              <w:fldChar w:fldCharType="end"/>
            </w:r>
          </w:hyperlink>
        </w:p>
        <w:p w14:paraId="518D7A05"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87" w:history="1">
            <w:r w:rsidR="00B22C75" w:rsidRPr="00EA4C2A">
              <w:rPr>
                <w:rStyle w:val="Hyperlink"/>
                <w:noProof/>
              </w:rPr>
              <w:t>Session 4: How Breastfeeding Works</w:t>
            </w:r>
            <w:r w:rsidR="00B22C75">
              <w:rPr>
                <w:noProof/>
                <w:webHidden/>
              </w:rPr>
              <w:tab/>
            </w:r>
            <w:r w:rsidR="00B22C75">
              <w:rPr>
                <w:noProof/>
                <w:webHidden/>
              </w:rPr>
              <w:fldChar w:fldCharType="begin"/>
            </w:r>
            <w:r w:rsidR="00B22C75">
              <w:rPr>
                <w:noProof/>
                <w:webHidden/>
              </w:rPr>
              <w:instrText xml:space="preserve"> PAGEREF _Toc469379887 \h </w:instrText>
            </w:r>
            <w:r w:rsidR="00B22C75">
              <w:rPr>
                <w:noProof/>
                <w:webHidden/>
              </w:rPr>
            </w:r>
            <w:r w:rsidR="00B22C75">
              <w:rPr>
                <w:noProof/>
                <w:webHidden/>
              </w:rPr>
              <w:fldChar w:fldCharType="separate"/>
            </w:r>
            <w:r w:rsidR="00B22C75">
              <w:rPr>
                <w:noProof/>
                <w:webHidden/>
              </w:rPr>
              <w:t>30</w:t>
            </w:r>
            <w:r w:rsidR="00B22C75">
              <w:rPr>
                <w:noProof/>
                <w:webHidden/>
              </w:rPr>
              <w:fldChar w:fldCharType="end"/>
            </w:r>
          </w:hyperlink>
        </w:p>
        <w:p w14:paraId="3B8EFF4A" w14:textId="77777777" w:rsidR="00B22C75" w:rsidRDefault="000E7F46" w:rsidP="00B22C75">
          <w:pPr>
            <w:pStyle w:val="TOC1"/>
            <w:tabs>
              <w:tab w:val="right" w:leader="dot" w:pos="8630"/>
            </w:tabs>
            <w:rPr>
              <w:rFonts w:asciiTheme="minorHAnsi" w:eastAsiaTheme="minorEastAsia" w:hAnsiTheme="minorHAnsi" w:cstheme="minorBidi"/>
              <w:b w:val="0"/>
              <w:noProof/>
              <w:sz w:val="22"/>
              <w:szCs w:val="22"/>
            </w:rPr>
          </w:pPr>
          <w:hyperlink w:anchor="_Toc469379888" w:history="1">
            <w:r w:rsidR="00B22C75" w:rsidRPr="00EA4C2A">
              <w:rPr>
                <w:rStyle w:val="Hyperlink"/>
                <w:noProof/>
                <w:lang w:val="en-GB"/>
              </w:rPr>
              <w:t>MODULE 2: THE INTERNATIONAL CODE OF MARKETING OF BREASTMILK SUBSTITUTES AND THE SUBSEQUENT RELEVANT WHA RESOLUTIONS.</w:t>
            </w:r>
            <w:r w:rsidR="00B22C75">
              <w:rPr>
                <w:noProof/>
                <w:webHidden/>
              </w:rPr>
              <w:tab/>
            </w:r>
            <w:r w:rsidR="00B22C75">
              <w:rPr>
                <w:noProof/>
                <w:webHidden/>
              </w:rPr>
              <w:fldChar w:fldCharType="begin"/>
            </w:r>
            <w:r w:rsidR="00B22C75">
              <w:rPr>
                <w:noProof/>
                <w:webHidden/>
              </w:rPr>
              <w:instrText xml:space="preserve"> PAGEREF _Toc469379888 \h </w:instrText>
            </w:r>
            <w:r w:rsidR="00B22C75">
              <w:rPr>
                <w:noProof/>
                <w:webHidden/>
              </w:rPr>
            </w:r>
            <w:r w:rsidR="00B22C75">
              <w:rPr>
                <w:noProof/>
                <w:webHidden/>
              </w:rPr>
              <w:fldChar w:fldCharType="separate"/>
            </w:r>
            <w:r w:rsidR="00B22C75">
              <w:rPr>
                <w:noProof/>
                <w:webHidden/>
              </w:rPr>
              <w:t>54</w:t>
            </w:r>
            <w:r w:rsidR="00B22C75">
              <w:rPr>
                <w:noProof/>
                <w:webHidden/>
              </w:rPr>
              <w:fldChar w:fldCharType="end"/>
            </w:r>
          </w:hyperlink>
        </w:p>
        <w:p w14:paraId="77E47BD1"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89" w:history="1">
            <w:r w:rsidR="00B22C75" w:rsidRPr="00EA4C2A">
              <w:rPr>
                <w:rStyle w:val="Hyperlink"/>
                <w:noProof/>
              </w:rPr>
              <w:t>Session 1: The Historical Background to the Adoption of the International Code of Marketing of Breastmilk Substitutes.</w:t>
            </w:r>
            <w:r w:rsidR="00B22C75">
              <w:rPr>
                <w:noProof/>
                <w:webHidden/>
              </w:rPr>
              <w:tab/>
            </w:r>
            <w:r w:rsidR="00B22C75">
              <w:rPr>
                <w:noProof/>
                <w:webHidden/>
              </w:rPr>
              <w:fldChar w:fldCharType="begin"/>
            </w:r>
            <w:r w:rsidR="00B22C75">
              <w:rPr>
                <w:noProof/>
                <w:webHidden/>
              </w:rPr>
              <w:instrText xml:space="preserve"> PAGEREF _Toc469379889 \h </w:instrText>
            </w:r>
            <w:r w:rsidR="00B22C75">
              <w:rPr>
                <w:noProof/>
                <w:webHidden/>
              </w:rPr>
            </w:r>
            <w:r w:rsidR="00B22C75">
              <w:rPr>
                <w:noProof/>
                <w:webHidden/>
              </w:rPr>
              <w:fldChar w:fldCharType="separate"/>
            </w:r>
            <w:r w:rsidR="00B22C75">
              <w:rPr>
                <w:noProof/>
                <w:webHidden/>
              </w:rPr>
              <w:t>54</w:t>
            </w:r>
            <w:r w:rsidR="00B22C75">
              <w:rPr>
                <w:noProof/>
                <w:webHidden/>
              </w:rPr>
              <w:fldChar w:fldCharType="end"/>
            </w:r>
          </w:hyperlink>
        </w:p>
        <w:p w14:paraId="136EFB23"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0" w:history="1">
            <w:r w:rsidR="00B22C75" w:rsidRPr="00EA4C2A">
              <w:rPr>
                <w:rStyle w:val="Hyperlink"/>
                <w:noProof/>
              </w:rPr>
              <w:t>Session 2: Articles 1-3: Aim, Scope and Definitions of terms</w:t>
            </w:r>
            <w:r w:rsidR="00B22C75">
              <w:rPr>
                <w:noProof/>
                <w:webHidden/>
              </w:rPr>
              <w:tab/>
            </w:r>
            <w:r w:rsidR="00B22C75">
              <w:rPr>
                <w:noProof/>
                <w:webHidden/>
              </w:rPr>
              <w:fldChar w:fldCharType="begin"/>
            </w:r>
            <w:r w:rsidR="00B22C75">
              <w:rPr>
                <w:noProof/>
                <w:webHidden/>
              </w:rPr>
              <w:instrText xml:space="preserve"> PAGEREF _Toc469379890 \h </w:instrText>
            </w:r>
            <w:r w:rsidR="00B22C75">
              <w:rPr>
                <w:noProof/>
                <w:webHidden/>
              </w:rPr>
            </w:r>
            <w:r w:rsidR="00B22C75">
              <w:rPr>
                <w:noProof/>
                <w:webHidden/>
              </w:rPr>
              <w:fldChar w:fldCharType="separate"/>
            </w:r>
            <w:r w:rsidR="00B22C75">
              <w:rPr>
                <w:noProof/>
                <w:webHidden/>
              </w:rPr>
              <w:t>61</w:t>
            </w:r>
            <w:r w:rsidR="00B22C75">
              <w:rPr>
                <w:noProof/>
                <w:webHidden/>
              </w:rPr>
              <w:fldChar w:fldCharType="end"/>
            </w:r>
          </w:hyperlink>
        </w:p>
        <w:p w14:paraId="23A52B15"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1" w:history="1">
            <w:r w:rsidR="00B22C75" w:rsidRPr="00EA4C2A">
              <w:rPr>
                <w:rStyle w:val="Hyperlink"/>
                <w:noProof/>
              </w:rPr>
              <w:t>Session 3: Articles 4 and 5: Information and Education &amp; Promotion to the Public</w:t>
            </w:r>
            <w:r w:rsidR="00B22C75">
              <w:rPr>
                <w:noProof/>
                <w:webHidden/>
              </w:rPr>
              <w:tab/>
            </w:r>
            <w:r w:rsidR="00B22C75">
              <w:rPr>
                <w:noProof/>
                <w:webHidden/>
              </w:rPr>
              <w:fldChar w:fldCharType="begin"/>
            </w:r>
            <w:r w:rsidR="00B22C75">
              <w:rPr>
                <w:noProof/>
                <w:webHidden/>
              </w:rPr>
              <w:instrText xml:space="preserve"> PAGEREF _Toc469379891 \h </w:instrText>
            </w:r>
            <w:r w:rsidR="00B22C75">
              <w:rPr>
                <w:noProof/>
                <w:webHidden/>
              </w:rPr>
            </w:r>
            <w:r w:rsidR="00B22C75">
              <w:rPr>
                <w:noProof/>
                <w:webHidden/>
              </w:rPr>
              <w:fldChar w:fldCharType="separate"/>
            </w:r>
            <w:r w:rsidR="00B22C75">
              <w:rPr>
                <w:noProof/>
                <w:webHidden/>
              </w:rPr>
              <w:t>68</w:t>
            </w:r>
            <w:r w:rsidR="00B22C75">
              <w:rPr>
                <w:noProof/>
                <w:webHidden/>
              </w:rPr>
              <w:fldChar w:fldCharType="end"/>
            </w:r>
          </w:hyperlink>
        </w:p>
        <w:p w14:paraId="12729568"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2" w:history="1">
            <w:r w:rsidR="00B22C75" w:rsidRPr="00EA4C2A">
              <w:rPr>
                <w:rStyle w:val="Hyperlink"/>
                <w:noProof/>
              </w:rPr>
              <w:t>Session 4: Articles 6 and 7: Promotion through the Health Care Systems and Health Workers.</w:t>
            </w:r>
            <w:r w:rsidR="00B22C75">
              <w:rPr>
                <w:noProof/>
                <w:webHidden/>
              </w:rPr>
              <w:tab/>
            </w:r>
            <w:r w:rsidR="00B22C75">
              <w:rPr>
                <w:noProof/>
                <w:webHidden/>
              </w:rPr>
              <w:fldChar w:fldCharType="begin"/>
            </w:r>
            <w:r w:rsidR="00B22C75">
              <w:rPr>
                <w:noProof/>
                <w:webHidden/>
              </w:rPr>
              <w:instrText xml:space="preserve"> PAGEREF _Toc469379892 \h </w:instrText>
            </w:r>
            <w:r w:rsidR="00B22C75">
              <w:rPr>
                <w:noProof/>
                <w:webHidden/>
              </w:rPr>
            </w:r>
            <w:r w:rsidR="00B22C75">
              <w:rPr>
                <w:noProof/>
                <w:webHidden/>
              </w:rPr>
              <w:fldChar w:fldCharType="separate"/>
            </w:r>
            <w:r w:rsidR="00B22C75">
              <w:rPr>
                <w:noProof/>
                <w:webHidden/>
              </w:rPr>
              <w:t>77</w:t>
            </w:r>
            <w:r w:rsidR="00B22C75">
              <w:rPr>
                <w:noProof/>
                <w:webHidden/>
              </w:rPr>
              <w:fldChar w:fldCharType="end"/>
            </w:r>
          </w:hyperlink>
        </w:p>
        <w:p w14:paraId="50DA62EA"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3" w:history="1">
            <w:r w:rsidR="00B22C75" w:rsidRPr="00EA4C2A">
              <w:rPr>
                <w:rStyle w:val="Hyperlink"/>
                <w:noProof/>
              </w:rPr>
              <w:t>Session 5: Articles 9 and 10: Labelling and Quality</w:t>
            </w:r>
            <w:r w:rsidR="00B22C75">
              <w:rPr>
                <w:noProof/>
                <w:webHidden/>
              </w:rPr>
              <w:tab/>
            </w:r>
            <w:r w:rsidR="00B22C75">
              <w:rPr>
                <w:noProof/>
                <w:webHidden/>
              </w:rPr>
              <w:fldChar w:fldCharType="begin"/>
            </w:r>
            <w:r w:rsidR="00B22C75">
              <w:rPr>
                <w:noProof/>
                <w:webHidden/>
              </w:rPr>
              <w:instrText xml:space="preserve"> PAGEREF _Toc469379893 \h </w:instrText>
            </w:r>
            <w:r w:rsidR="00B22C75">
              <w:rPr>
                <w:noProof/>
                <w:webHidden/>
              </w:rPr>
            </w:r>
            <w:r w:rsidR="00B22C75">
              <w:rPr>
                <w:noProof/>
                <w:webHidden/>
              </w:rPr>
              <w:fldChar w:fldCharType="separate"/>
            </w:r>
            <w:r w:rsidR="00B22C75">
              <w:rPr>
                <w:noProof/>
                <w:webHidden/>
              </w:rPr>
              <w:t>84</w:t>
            </w:r>
            <w:r w:rsidR="00B22C75">
              <w:rPr>
                <w:noProof/>
                <w:webHidden/>
              </w:rPr>
              <w:fldChar w:fldCharType="end"/>
            </w:r>
          </w:hyperlink>
        </w:p>
        <w:p w14:paraId="65118452"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4" w:history="1">
            <w:r w:rsidR="00B22C75" w:rsidRPr="00EA4C2A">
              <w:rPr>
                <w:rStyle w:val="Hyperlink"/>
                <w:noProof/>
              </w:rPr>
              <w:t>Session 6:  Article 8 and 11. Persons Employed by Manufacturers and Distributors &amp; Implementation and Monitoring.</w:t>
            </w:r>
            <w:r w:rsidR="00B22C75">
              <w:rPr>
                <w:noProof/>
                <w:webHidden/>
              </w:rPr>
              <w:tab/>
            </w:r>
            <w:r w:rsidR="00B22C75">
              <w:rPr>
                <w:noProof/>
                <w:webHidden/>
              </w:rPr>
              <w:fldChar w:fldCharType="begin"/>
            </w:r>
            <w:r w:rsidR="00B22C75">
              <w:rPr>
                <w:noProof/>
                <w:webHidden/>
              </w:rPr>
              <w:instrText xml:space="preserve"> PAGEREF _Toc469379894 \h </w:instrText>
            </w:r>
            <w:r w:rsidR="00B22C75">
              <w:rPr>
                <w:noProof/>
                <w:webHidden/>
              </w:rPr>
            </w:r>
            <w:r w:rsidR="00B22C75">
              <w:rPr>
                <w:noProof/>
                <w:webHidden/>
              </w:rPr>
              <w:fldChar w:fldCharType="separate"/>
            </w:r>
            <w:r w:rsidR="00B22C75">
              <w:rPr>
                <w:noProof/>
                <w:webHidden/>
              </w:rPr>
              <w:t>93</w:t>
            </w:r>
            <w:r w:rsidR="00B22C75">
              <w:rPr>
                <w:noProof/>
                <w:webHidden/>
              </w:rPr>
              <w:fldChar w:fldCharType="end"/>
            </w:r>
          </w:hyperlink>
        </w:p>
        <w:p w14:paraId="6C0E2B68"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5" w:history="1">
            <w:r w:rsidR="00B22C75" w:rsidRPr="00EA4C2A">
              <w:rPr>
                <w:rStyle w:val="Hyperlink"/>
                <w:noProof/>
              </w:rPr>
              <w:t>Session 7: The Subsequent Relevant World Health Assembly Resolutions to the International Code</w:t>
            </w:r>
            <w:r w:rsidR="00B22C75">
              <w:rPr>
                <w:noProof/>
                <w:webHidden/>
              </w:rPr>
              <w:tab/>
            </w:r>
            <w:r w:rsidR="00B22C75">
              <w:rPr>
                <w:noProof/>
                <w:webHidden/>
              </w:rPr>
              <w:fldChar w:fldCharType="begin"/>
            </w:r>
            <w:r w:rsidR="00B22C75">
              <w:rPr>
                <w:noProof/>
                <w:webHidden/>
              </w:rPr>
              <w:instrText xml:space="preserve"> PAGEREF _Toc469379895 \h </w:instrText>
            </w:r>
            <w:r w:rsidR="00B22C75">
              <w:rPr>
                <w:noProof/>
                <w:webHidden/>
              </w:rPr>
            </w:r>
            <w:r w:rsidR="00B22C75">
              <w:rPr>
                <w:noProof/>
                <w:webHidden/>
              </w:rPr>
              <w:fldChar w:fldCharType="separate"/>
            </w:r>
            <w:r w:rsidR="00B22C75">
              <w:rPr>
                <w:noProof/>
                <w:webHidden/>
              </w:rPr>
              <w:t>98</w:t>
            </w:r>
            <w:r w:rsidR="00B22C75">
              <w:rPr>
                <w:noProof/>
                <w:webHidden/>
              </w:rPr>
              <w:fldChar w:fldCharType="end"/>
            </w:r>
          </w:hyperlink>
        </w:p>
        <w:p w14:paraId="76A42B04"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6" w:history="1">
            <w:r w:rsidR="00B22C75" w:rsidRPr="00EA4C2A">
              <w:rPr>
                <w:rStyle w:val="Hyperlink"/>
                <w:noProof/>
              </w:rPr>
              <w:t>Session 8 Nigeria’s Instruments for Code Implementation</w:t>
            </w:r>
            <w:r w:rsidR="00B22C75">
              <w:rPr>
                <w:noProof/>
                <w:webHidden/>
              </w:rPr>
              <w:tab/>
            </w:r>
            <w:r w:rsidR="00B22C75">
              <w:rPr>
                <w:noProof/>
                <w:webHidden/>
              </w:rPr>
              <w:fldChar w:fldCharType="begin"/>
            </w:r>
            <w:r w:rsidR="00B22C75">
              <w:rPr>
                <w:noProof/>
                <w:webHidden/>
              </w:rPr>
              <w:instrText xml:space="preserve"> PAGEREF _Toc469379896 \h </w:instrText>
            </w:r>
            <w:r w:rsidR="00B22C75">
              <w:rPr>
                <w:noProof/>
                <w:webHidden/>
              </w:rPr>
            </w:r>
            <w:r w:rsidR="00B22C75">
              <w:rPr>
                <w:noProof/>
                <w:webHidden/>
              </w:rPr>
              <w:fldChar w:fldCharType="separate"/>
            </w:r>
            <w:r w:rsidR="00B22C75">
              <w:rPr>
                <w:noProof/>
                <w:webHidden/>
              </w:rPr>
              <w:t>107</w:t>
            </w:r>
            <w:r w:rsidR="00B22C75">
              <w:rPr>
                <w:noProof/>
                <w:webHidden/>
              </w:rPr>
              <w:fldChar w:fldCharType="end"/>
            </w:r>
          </w:hyperlink>
        </w:p>
        <w:p w14:paraId="13132A92"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7" w:history="1">
            <w:r w:rsidR="00B22C75" w:rsidRPr="00EA4C2A">
              <w:rPr>
                <w:rStyle w:val="Hyperlink"/>
                <w:noProof/>
              </w:rPr>
              <w:t>Session 9: Other Code-relevant International/National Documents, Programmes and Non-governmental Organization (NGOs)</w:t>
            </w:r>
            <w:r w:rsidR="00B22C75">
              <w:rPr>
                <w:noProof/>
                <w:webHidden/>
              </w:rPr>
              <w:tab/>
            </w:r>
            <w:r w:rsidR="00B22C75">
              <w:rPr>
                <w:noProof/>
                <w:webHidden/>
              </w:rPr>
              <w:fldChar w:fldCharType="begin"/>
            </w:r>
            <w:r w:rsidR="00B22C75">
              <w:rPr>
                <w:noProof/>
                <w:webHidden/>
              </w:rPr>
              <w:instrText xml:space="preserve"> PAGEREF _Toc469379897 \h </w:instrText>
            </w:r>
            <w:r w:rsidR="00B22C75">
              <w:rPr>
                <w:noProof/>
                <w:webHidden/>
              </w:rPr>
            </w:r>
            <w:r w:rsidR="00B22C75">
              <w:rPr>
                <w:noProof/>
                <w:webHidden/>
              </w:rPr>
              <w:fldChar w:fldCharType="separate"/>
            </w:r>
            <w:r w:rsidR="00B22C75">
              <w:rPr>
                <w:noProof/>
                <w:webHidden/>
              </w:rPr>
              <w:t>119</w:t>
            </w:r>
            <w:r w:rsidR="00B22C75">
              <w:rPr>
                <w:noProof/>
                <w:webHidden/>
              </w:rPr>
              <w:fldChar w:fldCharType="end"/>
            </w:r>
          </w:hyperlink>
        </w:p>
        <w:p w14:paraId="6154EF17"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8" w:history="1">
            <w:r w:rsidR="00B22C75" w:rsidRPr="00EA4C2A">
              <w:rPr>
                <w:rStyle w:val="Hyperlink"/>
                <w:noProof/>
              </w:rPr>
              <w:t>Session 10: Infant and Young Child Feeding and the International Code/The NAFDAC Regulations 2017 in Special Situations.</w:t>
            </w:r>
            <w:r w:rsidR="00B22C75">
              <w:rPr>
                <w:noProof/>
                <w:webHidden/>
              </w:rPr>
              <w:tab/>
            </w:r>
            <w:r w:rsidR="00B22C75">
              <w:rPr>
                <w:noProof/>
                <w:webHidden/>
              </w:rPr>
              <w:fldChar w:fldCharType="begin"/>
            </w:r>
            <w:r w:rsidR="00B22C75">
              <w:rPr>
                <w:noProof/>
                <w:webHidden/>
              </w:rPr>
              <w:instrText xml:space="preserve"> PAGEREF _Toc469379898 \h </w:instrText>
            </w:r>
            <w:r w:rsidR="00B22C75">
              <w:rPr>
                <w:noProof/>
                <w:webHidden/>
              </w:rPr>
            </w:r>
            <w:r w:rsidR="00B22C75">
              <w:rPr>
                <w:noProof/>
                <w:webHidden/>
              </w:rPr>
              <w:fldChar w:fldCharType="separate"/>
            </w:r>
            <w:r w:rsidR="00B22C75">
              <w:rPr>
                <w:noProof/>
                <w:webHidden/>
              </w:rPr>
              <w:t>125</w:t>
            </w:r>
            <w:r w:rsidR="00B22C75">
              <w:rPr>
                <w:noProof/>
                <w:webHidden/>
              </w:rPr>
              <w:fldChar w:fldCharType="end"/>
            </w:r>
          </w:hyperlink>
        </w:p>
        <w:p w14:paraId="12652D36"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899" w:history="1">
            <w:r w:rsidR="00B22C75" w:rsidRPr="00EA4C2A">
              <w:rPr>
                <w:rStyle w:val="Hyperlink"/>
                <w:noProof/>
              </w:rPr>
              <w:t>Session 1: Implementation of the Code/National Regulations</w:t>
            </w:r>
            <w:r w:rsidR="00B22C75">
              <w:rPr>
                <w:noProof/>
                <w:webHidden/>
              </w:rPr>
              <w:tab/>
            </w:r>
            <w:r w:rsidR="00B22C75">
              <w:rPr>
                <w:noProof/>
                <w:webHidden/>
              </w:rPr>
              <w:fldChar w:fldCharType="begin"/>
            </w:r>
            <w:r w:rsidR="00B22C75">
              <w:rPr>
                <w:noProof/>
                <w:webHidden/>
              </w:rPr>
              <w:instrText xml:space="preserve"> PAGEREF _Toc469379899 \h </w:instrText>
            </w:r>
            <w:r w:rsidR="00B22C75">
              <w:rPr>
                <w:noProof/>
                <w:webHidden/>
              </w:rPr>
            </w:r>
            <w:r w:rsidR="00B22C75">
              <w:rPr>
                <w:noProof/>
                <w:webHidden/>
              </w:rPr>
              <w:fldChar w:fldCharType="separate"/>
            </w:r>
            <w:r w:rsidR="00B22C75">
              <w:rPr>
                <w:noProof/>
                <w:webHidden/>
              </w:rPr>
              <w:t>132</w:t>
            </w:r>
            <w:r w:rsidR="00B22C75">
              <w:rPr>
                <w:noProof/>
                <w:webHidden/>
              </w:rPr>
              <w:fldChar w:fldCharType="end"/>
            </w:r>
          </w:hyperlink>
        </w:p>
        <w:p w14:paraId="4E841AA7"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900" w:history="1">
            <w:r w:rsidR="00B22C75" w:rsidRPr="00EA4C2A">
              <w:rPr>
                <w:rStyle w:val="Hyperlink"/>
                <w:noProof/>
              </w:rPr>
              <w:t>Session 2: Promotional and Marketing Strategies</w:t>
            </w:r>
            <w:r w:rsidR="00B22C75">
              <w:rPr>
                <w:noProof/>
                <w:webHidden/>
              </w:rPr>
              <w:tab/>
            </w:r>
            <w:r w:rsidR="00B22C75">
              <w:rPr>
                <w:noProof/>
                <w:webHidden/>
              </w:rPr>
              <w:fldChar w:fldCharType="begin"/>
            </w:r>
            <w:r w:rsidR="00B22C75">
              <w:rPr>
                <w:noProof/>
                <w:webHidden/>
              </w:rPr>
              <w:instrText xml:space="preserve"> PAGEREF _Toc469379900 \h </w:instrText>
            </w:r>
            <w:r w:rsidR="00B22C75">
              <w:rPr>
                <w:noProof/>
                <w:webHidden/>
              </w:rPr>
            </w:r>
            <w:r w:rsidR="00B22C75">
              <w:rPr>
                <w:noProof/>
                <w:webHidden/>
              </w:rPr>
              <w:fldChar w:fldCharType="separate"/>
            </w:r>
            <w:r w:rsidR="00B22C75">
              <w:rPr>
                <w:noProof/>
                <w:webHidden/>
              </w:rPr>
              <w:t>138</w:t>
            </w:r>
            <w:r w:rsidR="00B22C75">
              <w:rPr>
                <w:noProof/>
                <w:webHidden/>
              </w:rPr>
              <w:fldChar w:fldCharType="end"/>
            </w:r>
          </w:hyperlink>
        </w:p>
        <w:p w14:paraId="3CFF4EB0"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901" w:history="1">
            <w:r w:rsidR="00B22C75" w:rsidRPr="00EA4C2A">
              <w:rPr>
                <w:rStyle w:val="Hyperlink"/>
                <w:noProof/>
              </w:rPr>
              <w:t>Session 3: Monitoring</w:t>
            </w:r>
            <w:r w:rsidR="00B22C75">
              <w:rPr>
                <w:noProof/>
                <w:webHidden/>
              </w:rPr>
              <w:tab/>
            </w:r>
            <w:r w:rsidR="00B22C75">
              <w:rPr>
                <w:noProof/>
                <w:webHidden/>
              </w:rPr>
              <w:fldChar w:fldCharType="begin"/>
            </w:r>
            <w:r w:rsidR="00B22C75">
              <w:rPr>
                <w:noProof/>
                <w:webHidden/>
              </w:rPr>
              <w:instrText xml:space="preserve"> PAGEREF _Toc469379901 \h </w:instrText>
            </w:r>
            <w:r w:rsidR="00B22C75">
              <w:rPr>
                <w:noProof/>
                <w:webHidden/>
              </w:rPr>
            </w:r>
            <w:r w:rsidR="00B22C75">
              <w:rPr>
                <w:noProof/>
                <w:webHidden/>
              </w:rPr>
              <w:fldChar w:fldCharType="separate"/>
            </w:r>
            <w:r w:rsidR="00B22C75">
              <w:rPr>
                <w:noProof/>
                <w:webHidden/>
              </w:rPr>
              <w:t>144</w:t>
            </w:r>
            <w:r w:rsidR="00B22C75">
              <w:rPr>
                <w:noProof/>
                <w:webHidden/>
              </w:rPr>
              <w:fldChar w:fldCharType="end"/>
            </w:r>
          </w:hyperlink>
        </w:p>
        <w:p w14:paraId="297A7D7F"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902" w:history="1">
            <w:r w:rsidR="00B22C75" w:rsidRPr="00EA4C2A">
              <w:rPr>
                <w:rStyle w:val="Hyperlink"/>
                <w:noProof/>
              </w:rPr>
              <w:t>Session 4: Detection of Code Violations</w:t>
            </w:r>
            <w:r w:rsidR="00B22C75">
              <w:rPr>
                <w:noProof/>
                <w:webHidden/>
              </w:rPr>
              <w:tab/>
            </w:r>
            <w:r w:rsidR="00B22C75">
              <w:rPr>
                <w:noProof/>
                <w:webHidden/>
              </w:rPr>
              <w:fldChar w:fldCharType="begin"/>
            </w:r>
            <w:r w:rsidR="00B22C75">
              <w:rPr>
                <w:noProof/>
                <w:webHidden/>
              </w:rPr>
              <w:instrText xml:space="preserve"> PAGEREF _Toc469379902 \h </w:instrText>
            </w:r>
            <w:r w:rsidR="00B22C75">
              <w:rPr>
                <w:noProof/>
                <w:webHidden/>
              </w:rPr>
            </w:r>
            <w:r w:rsidR="00B22C75">
              <w:rPr>
                <w:noProof/>
                <w:webHidden/>
              </w:rPr>
              <w:fldChar w:fldCharType="separate"/>
            </w:r>
            <w:r w:rsidR="00B22C75">
              <w:rPr>
                <w:noProof/>
                <w:webHidden/>
              </w:rPr>
              <w:t>150</w:t>
            </w:r>
            <w:r w:rsidR="00B22C75">
              <w:rPr>
                <w:noProof/>
                <w:webHidden/>
              </w:rPr>
              <w:fldChar w:fldCharType="end"/>
            </w:r>
          </w:hyperlink>
        </w:p>
        <w:p w14:paraId="5B2D3685" w14:textId="77777777" w:rsidR="00B22C75" w:rsidRDefault="000E7F46" w:rsidP="00B22C75">
          <w:pPr>
            <w:pStyle w:val="TOC2"/>
            <w:tabs>
              <w:tab w:val="right" w:leader="dot" w:pos="8630"/>
            </w:tabs>
            <w:rPr>
              <w:rFonts w:asciiTheme="minorHAnsi" w:eastAsiaTheme="minorEastAsia" w:hAnsiTheme="minorHAnsi" w:cstheme="minorBidi"/>
              <w:b w:val="0"/>
              <w:noProof/>
              <w:sz w:val="22"/>
              <w:szCs w:val="22"/>
            </w:rPr>
          </w:pPr>
          <w:hyperlink w:anchor="_Toc469379903" w:history="1">
            <w:r w:rsidR="00B22C75" w:rsidRPr="00EA4C2A">
              <w:rPr>
                <w:rStyle w:val="Hyperlink"/>
                <w:noProof/>
              </w:rPr>
              <w:t>Session 5: Regulatory Agency and Code Enforcement &amp; Sanctions for Violations of the Code</w:t>
            </w:r>
            <w:r w:rsidR="00B22C75">
              <w:rPr>
                <w:noProof/>
                <w:webHidden/>
              </w:rPr>
              <w:tab/>
            </w:r>
            <w:r w:rsidR="00B22C75">
              <w:rPr>
                <w:noProof/>
                <w:webHidden/>
              </w:rPr>
              <w:fldChar w:fldCharType="begin"/>
            </w:r>
            <w:r w:rsidR="00B22C75">
              <w:rPr>
                <w:noProof/>
                <w:webHidden/>
              </w:rPr>
              <w:instrText xml:space="preserve"> PAGEREF _Toc469379903 \h </w:instrText>
            </w:r>
            <w:r w:rsidR="00B22C75">
              <w:rPr>
                <w:noProof/>
                <w:webHidden/>
              </w:rPr>
            </w:r>
            <w:r w:rsidR="00B22C75">
              <w:rPr>
                <w:noProof/>
                <w:webHidden/>
              </w:rPr>
              <w:fldChar w:fldCharType="separate"/>
            </w:r>
            <w:r w:rsidR="00B22C75">
              <w:rPr>
                <w:noProof/>
                <w:webHidden/>
              </w:rPr>
              <w:t>156</w:t>
            </w:r>
            <w:r w:rsidR="00B22C75">
              <w:rPr>
                <w:noProof/>
                <w:webHidden/>
              </w:rPr>
              <w:fldChar w:fldCharType="end"/>
            </w:r>
          </w:hyperlink>
        </w:p>
        <w:p w14:paraId="70916DCC" w14:textId="77777777" w:rsidR="00B22C75" w:rsidRDefault="000E7F46" w:rsidP="00B22C75">
          <w:pPr>
            <w:pStyle w:val="TOC3"/>
            <w:tabs>
              <w:tab w:val="right" w:leader="dot" w:pos="8630"/>
            </w:tabs>
            <w:rPr>
              <w:rFonts w:asciiTheme="minorHAnsi" w:eastAsiaTheme="minorEastAsia" w:hAnsiTheme="minorHAnsi" w:cstheme="minorBidi"/>
              <w:b w:val="0"/>
              <w:noProof/>
              <w:sz w:val="22"/>
              <w:szCs w:val="22"/>
            </w:rPr>
          </w:pPr>
          <w:hyperlink w:anchor="_Toc469379904" w:history="1">
            <w:r w:rsidR="00B22C75" w:rsidRPr="00EA4C2A">
              <w:rPr>
                <w:rStyle w:val="Hyperlink"/>
                <w:noProof/>
              </w:rPr>
              <w:t>5.3. The Enforcement Agency on the Code</w:t>
            </w:r>
            <w:r w:rsidR="00B22C75">
              <w:rPr>
                <w:noProof/>
                <w:webHidden/>
              </w:rPr>
              <w:tab/>
            </w:r>
            <w:r w:rsidR="00B22C75">
              <w:rPr>
                <w:noProof/>
                <w:webHidden/>
              </w:rPr>
              <w:fldChar w:fldCharType="begin"/>
            </w:r>
            <w:r w:rsidR="00B22C75">
              <w:rPr>
                <w:noProof/>
                <w:webHidden/>
              </w:rPr>
              <w:instrText xml:space="preserve"> PAGEREF _Toc469379904 \h </w:instrText>
            </w:r>
            <w:r w:rsidR="00B22C75">
              <w:rPr>
                <w:noProof/>
                <w:webHidden/>
              </w:rPr>
            </w:r>
            <w:r w:rsidR="00B22C75">
              <w:rPr>
                <w:noProof/>
                <w:webHidden/>
              </w:rPr>
              <w:fldChar w:fldCharType="separate"/>
            </w:r>
            <w:r w:rsidR="00B22C75">
              <w:rPr>
                <w:noProof/>
                <w:webHidden/>
              </w:rPr>
              <w:t>156</w:t>
            </w:r>
            <w:r w:rsidR="00B22C75">
              <w:rPr>
                <w:noProof/>
                <w:webHidden/>
              </w:rPr>
              <w:fldChar w:fldCharType="end"/>
            </w:r>
          </w:hyperlink>
        </w:p>
        <w:p w14:paraId="162E1104" w14:textId="77777777" w:rsidR="00B22C75" w:rsidRDefault="000E7F46" w:rsidP="00B22C75">
          <w:pPr>
            <w:pStyle w:val="TOC3"/>
            <w:tabs>
              <w:tab w:val="right" w:leader="dot" w:pos="8630"/>
            </w:tabs>
            <w:rPr>
              <w:rFonts w:asciiTheme="minorHAnsi" w:eastAsiaTheme="minorEastAsia" w:hAnsiTheme="minorHAnsi" w:cstheme="minorBidi"/>
              <w:b w:val="0"/>
              <w:noProof/>
              <w:sz w:val="22"/>
              <w:szCs w:val="22"/>
            </w:rPr>
          </w:pPr>
          <w:hyperlink w:anchor="_Toc469379905" w:history="1">
            <w:r w:rsidR="00B22C75" w:rsidRPr="00EA4C2A">
              <w:rPr>
                <w:rStyle w:val="Hyperlink"/>
                <w:noProof/>
              </w:rPr>
              <w:t>The National Agency Food and Drugs Administration and Control (NAFDAC).</w:t>
            </w:r>
            <w:r w:rsidR="00B22C75">
              <w:rPr>
                <w:noProof/>
                <w:webHidden/>
              </w:rPr>
              <w:tab/>
            </w:r>
            <w:r w:rsidR="00B22C75">
              <w:rPr>
                <w:noProof/>
                <w:webHidden/>
              </w:rPr>
              <w:fldChar w:fldCharType="begin"/>
            </w:r>
            <w:r w:rsidR="00B22C75">
              <w:rPr>
                <w:noProof/>
                <w:webHidden/>
              </w:rPr>
              <w:instrText xml:space="preserve"> PAGEREF _Toc469379905 \h </w:instrText>
            </w:r>
            <w:r w:rsidR="00B22C75">
              <w:rPr>
                <w:noProof/>
                <w:webHidden/>
              </w:rPr>
            </w:r>
            <w:r w:rsidR="00B22C75">
              <w:rPr>
                <w:noProof/>
                <w:webHidden/>
              </w:rPr>
              <w:fldChar w:fldCharType="separate"/>
            </w:r>
            <w:r w:rsidR="00B22C75">
              <w:rPr>
                <w:noProof/>
                <w:webHidden/>
              </w:rPr>
              <w:t>156</w:t>
            </w:r>
            <w:r w:rsidR="00B22C75">
              <w:rPr>
                <w:noProof/>
                <w:webHidden/>
              </w:rPr>
              <w:fldChar w:fldCharType="end"/>
            </w:r>
          </w:hyperlink>
        </w:p>
        <w:p w14:paraId="004F7B22" w14:textId="77777777" w:rsidR="00B22C75" w:rsidRDefault="000E7F46" w:rsidP="00B22C75">
          <w:pPr>
            <w:pStyle w:val="TOC1"/>
            <w:tabs>
              <w:tab w:val="right" w:leader="dot" w:pos="8630"/>
            </w:tabs>
            <w:rPr>
              <w:rFonts w:asciiTheme="minorHAnsi" w:eastAsiaTheme="minorEastAsia" w:hAnsiTheme="minorHAnsi" w:cstheme="minorBidi"/>
              <w:b w:val="0"/>
              <w:noProof/>
              <w:sz w:val="22"/>
              <w:szCs w:val="22"/>
            </w:rPr>
          </w:pPr>
          <w:hyperlink w:anchor="_Toc469379906" w:history="1">
            <w:r w:rsidR="00B22C75" w:rsidRPr="00EA4C2A">
              <w:rPr>
                <w:rStyle w:val="Hyperlink"/>
                <w:noProof/>
              </w:rPr>
              <w:t>ANNEXES</w:t>
            </w:r>
            <w:r w:rsidR="00B22C75">
              <w:rPr>
                <w:noProof/>
                <w:webHidden/>
              </w:rPr>
              <w:tab/>
            </w:r>
            <w:r w:rsidR="00B22C75">
              <w:rPr>
                <w:noProof/>
                <w:webHidden/>
              </w:rPr>
              <w:fldChar w:fldCharType="begin"/>
            </w:r>
            <w:r w:rsidR="00B22C75">
              <w:rPr>
                <w:noProof/>
                <w:webHidden/>
              </w:rPr>
              <w:instrText xml:space="preserve"> PAGEREF _Toc469379906 \h </w:instrText>
            </w:r>
            <w:r w:rsidR="00B22C75">
              <w:rPr>
                <w:noProof/>
                <w:webHidden/>
              </w:rPr>
            </w:r>
            <w:r w:rsidR="00B22C75">
              <w:rPr>
                <w:noProof/>
                <w:webHidden/>
              </w:rPr>
              <w:fldChar w:fldCharType="separate"/>
            </w:r>
            <w:r w:rsidR="00B22C75">
              <w:rPr>
                <w:noProof/>
                <w:webHidden/>
              </w:rPr>
              <w:t>160</w:t>
            </w:r>
            <w:r w:rsidR="00B22C75">
              <w:rPr>
                <w:noProof/>
                <w:webHidden/>
              </w:rPr>
              <w:fldChar w:fldCharType="end"/>
            </w:r>
          </w:hyperlink>
        </w:p>
        <w:p w14:paraId="04336F11" w14:textId="77777777" w:rsidR="00B22C75" w:rsidRDefault="00B22C75" w:rsidP="00B22C75">
          <w:r>
            <w:fldChar w:fldCharType="end"/>
          </w:r>
        </w:p>
      </w:sdtContent>
    </w:sdt>
    <w:p w14:paraId="44389CFE" w14:textId="77777777" w:rsidR="00B22C75" w:rsidRPr="00545686" w:rsidRDefault="00B22C75" w:rsidP="00B22C75"/>
    <w:p w14:paraId="4AEB9EDD" w14:textId="77777777" w:rsidR="00B22C75" w:rsidRPr="00545686" w:rsidRDefault="00B22C75" w:rsidP="00B22C75"/>
    <w:p w14:paraId="4C3A6F22" w14:textId="77777777" w:rsidR="00B22C75" w:rsidRPr="00545686" w:rsidRDefault="00B22C75" w:rsidP="00B22C75">
      <w:r w:rsidRPr="00545686">
        <w:t>Annexes</w:t>
      </w:r>
    </w:p>
    <w:p w14:paraId="78C645F0" w14:textId="77777777" w:rsidR="00B22C75" w:rsidRDefault="00B22C75" w:rsidP="00B22C75">
      <w:pPr>
        <w:pStyle w:val="ListParagraph"/>
        <w:numPr>
          <w:ilvl w:val="0"/>
          <w:numId w:val="1"/>
        </w:numPr>
      </w:pPr>
      <w:r>
        <w:t>International Code of Marketing of Breastmilk Substitutes</w:t>
      </w:r>
    </w:p>
    <w:p w14:paraId="6975F92D" w14:textId="77777777" w:rsidR="00B22C75" w:rsidRDefault="00B22C75" w:rsidP="00B22C75">
      <w:pPr>
        <w:pStyle w:val="ListParagraph"/>
        <w:numPr>
          <w:ilvl w:val="0"/>
          <w:numId w:val="1"/>
        </w:numPr>
      </w:pPr>
      <w:r>
        <w:t>Control of Breastmilk Substitutes Act CAP C….LFN 2004</w:t>
      </w:r>
    </w:p>
    <w:p w14:paraId="6DE53040" w14:textId="77777777" w:rsidR="00B22C75" w:rsidRDefault="00B22C75" w:rsidP="00B22C75">
      <w:pPr>
        <w:pStyle w:val="ListParagraph"/>
        <w:numPr>
          <w:ilvl w:val="0"/>
          <w:numId w:val="1"/>
        </w:numPr>
      </w:pPr>
      <w:r>
        <w:t>Control of Marketing of Breastmilk Substitutes and Related Products, and Practices Regulations 2017</w:t>
      </w:r>
    </w:p>
    <w:p w14:paraId="0C78FF97" w14:textId="77777777" w:rsidR="00B22C75" w:rsidRDefault="00B22C75" w:rsidP="00B22C75">
      <w:pPr>
        <w:pStyle w:val="ListParagraph"/>
        <w:numPr>
          <w:ilvl w:val="0"/>
          <w:numId w:val="1"/>
        </w:numPr>
      </w:pPr>
      <w:r>
        <w:t>Nigeria Code Monitoring Forms 1 – 10</w:t>
      </w:r>
    </w:p>
    <w:p w14:paraId="18F1EC8B" w14:textId="77777777" w:rsidR="00B22C75" w:rsidRDefault="00B22C75" w:rsidP="00B22C75">
      <w:pPr>
        <w:pStyle w:val="ListParagraph"/>
        <w:numPr>
          <w:ilvl w:val="0"/>
          <w:numId w:val="1"/>
        </w:numPr>
      </w:pPr>
      <w:r>
        <w:t>Nigeria Code Monitoring Online Form</w:t>
      </w:r>
    </w:p>
    <w:p w14:paraId="140C5C2D" w14:textId="77777777" w:rsidR="00B22C75" w:rsidRDefault="00B22C75" w:rsidP="00B22C75">
      <w:pPr>
        <w:pStyle w:val="ListParagraph"/>
        <w:numPr>
          <w:ilvl w:val="0"/>
          <w:numId w:val="1"/>
        </w:numPr>
      </w:pPr>
      <w:r>
        <w:t>Smart Phone (Android) APP Download</w:t>
      </w:r>
    </w:p>
    <w:p w14:paraId="3938EF5B" w14:textId="77777777" w:rsidR="00B22C75" w:rsidRPr="00545686" w:rsidRDefault="00B22C75" w:rsidP="00B22C75"/>
    <w:p w14:paraId="58435B10" w14:textId="77777777" w:rsidR="00B22C75" w:rsidRDefault="00B22C75" w:rsidP="00B22C75">
      <w:r>
        <w:t>List of T</w:t>
      </w:r>
      <w:r w:rsidRPr="00545686">
        <w:t>ables</w:t>
      </w:r>
    </w:p>
    <w:p w14:paraId="2B0948F5" w14:textId="77777777" w:rsidR="00B22C75" w:rsidRDefault="00B22C75" w:rsidP="00B22C75">
      <w:pPr>
        <w:pStyle w:val="ListParagraph"/>
        <w:numPr>
          <w:ilvl w:val="0"/>
          <w:numId w:val="2"/>
        </w:numPr>
      </w:pPr>
      <w:r>
        <w:t>The Importance of Colostrum</w:t>
      </w:r>
    </w:p>
    <w:p w14:paraId="1E40B82C" w14:textId="77777777" w:rsidR="00B22C75" w:rsidRDefault="00B22C75" w:rsidP="00B22C75">
      <w:pPr>
        <w:pStyle w:val="ListParagraph"/>
        <w:numPr>
          <w:ilvl w:val="0"/>
          <w:numId w:val="2"/>
        </w:numPr>
      </w:pPr>
      <w:r>
        <w:t>The Differences between different types of Milk</w:t>
      </w:r>
    </w:p>
    <w:p w14:paraId="33E6294E" w14:textId="77777777" w:rsidR="00B22C75" w:rsidRDefault="00B22C75" w:rsidP="00B22C75">
      <w:pPr>
        <w:pStyle w:val="ListParagraph"/>
        <w:numPr>
          <w:ilvl w:val="0"/>
          <w:numId w:val="2"/>
        </w:numPr>
      </w:pPr>
      <w:r>
        <w:t>(a) The Causes of Poor Attachment. (b) Results of Poor Attachment</w:t>
      </w:r>
    </w:p>
    <w:p w14:paraId="1FCB6D74" w14:textId="77777777" w:rsidR="00B22C75" w:rsidRDefault="00B22C75" w:rsidP="00B22C75">
      <w:pPr>
        <w:pStyle w:val="ListParagraph"/>
        <w:numPr>
          <w:ilvl w:val="0"/>
          <w:numId w:val="2"/>
        </w:numPr>
      </w:pPr>
      <w:r>
        <w:t>The Ten Steps to Successful Breastfeeding</w:t>
      </w:r>
    </w:p>
    <w:p w14:paraId="5A32C5FE" w14:textId="77777777" w:rsidR="00B22C75" w:rsidRDefault="00B22C75" w:rsidP="00B22C75">
      <w:pPr>
        <w:pStyle w:val="ListParagraph"/>
        <w:numPr>
          <w:ilvl w:val="0"/>
          <w:numId w:val="2"/>
        </w:numPr>
      </w:pPr>
      <w:r>
        <w:t>Complementary Feeding, the International Code and the Codex</w:t>
      </w:r>
    </w:p>
    <w:p w14:paraId="68E28CB8" w14:textId="77777777" w:rsidR="00B22C75" w:rsidRDefault="00B22C75" w:rsidP="00B22C75">
      <w:pPr>
        <w:pStyle w:val="ListParagraph"/>
        <w:numPr>
          <w:ilvl w:val="0"/>
          <w:numId w:val="2"/>
        </w:numPr>
      </w:pPr>
      <w:r>
        <w:t>Why Breastmilk continues to be an ideal food for infants and young children over 6 months of age.</w:t>
      </w:r>
    </w:p>
    <w:p w14:paraId="563D5AD0" w14:textId="77777777" w:rsidR="00B22C75" w:rsidRDefault="00B22C75" w:rsidP="00B22C75">
      <w:pPr>
        <w:pStyle w:val="ListParagraph"/>
        <w:numPr>
          <w:ilvl w:val="0"/>
          <w:numId w:val="2"/>
        </w:numPr>
      </w:pPr>
      <w:r>
        <w:t>The Main Points of the subsequent relevant WHA  Resolutions to the Code</w:t>
      </w:r>
    </w:p>
    <w:p w14:paraId="0AD1D3F4" w14:textId="77777777" w:rsidR="00B22C75" w:rsidRDefault="00B22C75" w:rsidP="00B22C75"/>
    <w:p w14:paraId="2EBCEAD1" w14:textId="77777777" w:rsidR="00B22C75" w:rsidRDefault="00B22C75" w:rsidP="00B22C75">
      <w:r>
        <w:t>List of Figures</w:t>
      </w:r>
    </w:p>
    <w:p w14:paraId="20893017" w14:textId="77777777" w:rsidR="00B22C75" w:rsidRDefault="00B22C75" w:rsidP="00B22C75">
      <w:pPr>
        <w:pStyle w:val="ListParagraph"/>
        <w:numPr>
          <w:ilvl w:val="0"/>
          <w:numId w:val="3"/>
        </w:numPr>
      </w:pPr>
      <w:r>
        <w:t>Nigerian Women Breastfeeding</w:t>
      </w:r>
    </w:p>
    <w:p w14:paraId="4A06A5DE" w14:textId="77777777" w:rsidR="00B22C75" w:rsidRDefault="00B22C75" w:rsidP="00B22C75">
      <w:pPr>
        <w:pStyle w:val="ListParagraph"/>
        <w:numPr>
          <w:ilvl w:val="0"/>
          <w:numId w:val="3"/>
        </w:numPr>
      </w:pPr>
      <w:r>
        <w:t>Child Survival Interventions (from Lancet Series)</w:t>
      </w:r>
    </w:p>
    <w:p w14:paraId="7C16025F" w14:textId="77777777" w:rsidR="00B22C75" w:rsidRDefault="00B22C75" w:rsidP="00B22C75">
      <w:pPr>
        <w:pStyle w:val="ListParagraph"/>
        <w:numPr>
          <w:ilvl w:val="0"/>
          <w:numId w:val="3"/>
        </w:numPr>
      </w:pPr>
      <w:r>
        <w:t>The Advantages of Breastfeeding</w:t>
      </w:r>
    </w:p>
    <w:p w14:paraId="7365F6B6" w14:textId="77777777" w:rsidR="00B22C75" w:rsidRDefault="00B22C75" w:rsidP="00B22C75">
      <w:pPr>
        <w:pStyle w:val="ListParagraph"/>
        <w:numPr>
          <w:ilvl w:val="0"/>
          <w:numId w:val="3"/>
        </w:numPr>
      </w:pPr>
      <w:r>
        <w:t>The Major types of human breastmilk</w:t>
      </w:r>
    </w:p>
    <w:p w14:paraId="29B69C3B" w14:textId="77777777" w:rsidR="00B22C75" w:rsidRDefault="00B22C75" w:rsidP="00B22C75">
      <w:pPr>
        <w:pStyle w:val="ListParagraph"/>
        <w:numPr>
          <w:ilvl w:val="0"/>
          <w:numId w:val="3"/>
        </w:numPr>
      </w:pPr>
      <w:r>
        <w:t>Comparison of the quality of proteins in human and cow’s milk</w:t>
      </w:r>
    </w:p>
    <w:p w14:paraId="5D943D80" w14:textId="77777777" w:rsidR="00B22C75" w:rsidRDefault="00B22C75" w:rsidP="00B22C75">
      <w:pPr>
        <w:pStyle w:val="ListParagraph"/>
        <w:numPr>
          <w:ilvl w:val="0"/>
          <w:numId w:val="3"/>
        </w:numPr>
      </w:pPr>
      <w:r>
        <w:t>The Dangers of Artificial Feeding</w:t>
      </w:r>
    </w:p>
    <w:p w14:paraId="1B084EF0" w14:textId="77777777" w:rsidR="00B22C75" w:rsidRDefault="00B22C75" w:rsidP="00B22C75">
      <w:pPr>
        <w:pStyle w:val="ListParagraph"/>
        <w:numPr>
          <w:ilvl w:val="0"/>
          <w:numId w:val="3"/>
        </w:numPr>
      </w:pPr>
      <w:r>
        <w:t>(a) Risk of Diarrhoea by feeding methods. (b) Risk of Pneumonia by feeding method.</w:t>
      </w:r>
    </w:p>
    <w:p w14:paraId="28C91532" w14:textId="77777777" w:rsidR="00B22C75" w:rsidRDefault="00B22C75" w:rsidP="00B22C75">
      <w:pPr>
        <w:pStyle w:val="ListParagraph"/>
        <w:numPr>
          <w:ilvl w:val="0"/>
          <w:numId w:val="3"/>
        </w:numPr>
      </w:pPr>
      <w:r>
        <w:t>Breast Structure</w:t>
      </w:r>
    </w:p>
    <w:p w14:paraId="453EE7FF" w14:textId="77777777" w:rsidR="00B22C75" w:rsidRDefault="00B22C75" w:rsidP="00B22C75">
      <w:pPr>
        <w:pStyle w:val="ListParagraph"/>
        <w:numPr>
          <w:ilvl w:val="0"/>
          <w:numId w:val="3"/>
        </w:numPr>
      </w:pPr>
      <w:r>
        <w:t>Cross Section of the Breast showing the main parts</w:t>
      </w:r>
    </w:p>
    <w:p w14:paraId="1956EA65" w14:textId="77777777" w:rsidR="00B22C75" w:rsidRDefault="00B22C75" w:rsidP="00B22C75">
      <w:pPr>
        <w:pStyle w:val="ListParagraph"/>
        <w:numPr>
          <w:ilvl w:val="0"/>
          <w:numId w:val="3"/>
        </w:numPr>
      </w:pPr>
      <w:r>
        <w:t>Different ways of positioning baby during Breastfeeding</w:t>
      </w:r>
    </w:p>
    <w:p w14:paraId="366AE67B" w14:textId="77777777" w:rsidR="00B22C75" w:rsidRDefault="00B22C75" w:rsidP="00B22C75">
      <w:pPr>
        <w:pStyle w:val="ListParagraph"/>
        <w:numPr>
          <w:ilvl w:val="0"/>
          <w:numId w:val="3"/>
        </w:numPr>
      </w:pPr>
      <w:r>
        <w:t>Baby attachment during Breastfeeding</w:t>
      </w:r>
    </w:p>
    <w:p w14:paraId="3E18C298" w14:textId="77777777" w:rsidR="00B22C75" w:rsidRDefault="00B22C75" w:rsidP="00B22C75">
      <w:pPr>
        <w:pStyle w:val="ListParagraph"/>
        <w:numPr>
          <w:ilvl w:val="0"/>
          <w:numId w:val="3"/>
        </w:numPr>
      </w:pPr>
      <w:r>
        <w:t>Reflexes in the baby that aid effective suckling</w:t>
      </w:r>
    </w:p>
    <w:p w14:paraId="56EE06C0" w14:textId="77777777" w:rsidR="00B22C75" w:rsidRDefault="00B22C75" w:rsidP="00B22C75">
      <w:pPr>
        <w:pStyle w:val="ListParagraph"/>
        <w:numPr>
          <w:ilvl w:val="0"/>
          <w:numId w:val="3"/>
        </w:numPr>
      </w:pPr>
      <w:r>
        <w:t>Assorted local foods for Complementary Feeding</w:t>
      </w:r>
    </w:p>
    <w:p w14:paraId="0485E32C" w14:textId="77777777" w:rsidR="00B22C75" w:rsidRDefault="00B22C75" w:rsidP="00B22C75">
      <w:pPr>
        <w:pStyle w:val="ListParagraph"/>
        <w:numPr>
          <w:ilvl w:val="0"/>
          <w:numId w:val="3"/>
        </w:numPr>
      </w:pPr>
      <w:r>
        <w:t>The Baby Food Tragedy publication, 1974</w:t>
      </w:r>
    </w:p>
    <w:p w14:paraId="1F68C649" w14:textId="77777777" w:rsidR="00B22C75" w:rsidRDefault="00B22C75" w:rsidP="00B22C75">
      <w:pPr>
        <w:pStyle w:val="ListParagraph"/>
        <w:numPr>
          <w:ilvl w:val="0"/>
          <w:numId w:val="3"/>
        </w:numPr>
      </w:pPr>
      <w:r>
        <w:t>Promoting cereal before the required age of infant</w:t>
      </w:r>
    </w:p>
    <w:p w14:paraId="118B93F2" w14:textId="77777777" w:rsidR="00B22C75" w:rsidRDefault="00B22C75" w:rsidP="00B22C75">
      <w:pPr>
        <w:pStyle w:val="ListParagraph"/>
        <w:numPr>
          <w:ilvl w:val="0"/>
          <w:numId w:val="3"/>
        </w:numPr>
      </w:pPr>
      <w:r>
        <w:t>Assorted brands of Infant Formula given as samples in health care facility</w:t>
      </w:r>
    </w:p>
    <w:p w14:paraId="32B771F2" w14:textId="77777777" w:rsidR="00B22C75" w:rsidRDefault="00B22C75" w:rsidP="00B22C75">
      <w:pPr>
        <w:pStyle w:val="ListParagraph"/>
        <w:numPr>
          <w:ilvl w:val="0"/>
          <w:numId w:val="3"/>
        </w:numPr>
      </w:pPr>
      <w:r>
        <w:t>Health Care Worker</w:t>
      </w:r>
    </w:p>
    <w:p w14:paraId="429B323F" w14:textId="77777777" w:rsidR="00B22C75" w:rsidRDefault="00B22C75" w:rsidP="00B22C75">
      <w:pPr>
        <w:pStyle w:val="ListParagraph"/>
        <w:numPr>
          <w:ilvl w:val="0"/>
          <w:numId w:val="3"/>
        </w:numPr>
      </w:pPr>
      <w:r>
        <w:t>Child Rights Act</w:t>
      </w:r>
    </w:p>
    <w:p w14:paraId="56E372DA" w14:textId="77777777" w:rsidR="00B22C75" w:rsidRDefault="00B22C75" w:rsidP="00B22C75">
      <w:pPr>
        <w:pStyle w:val="ListParagraph"/>
        <w:numPr>
          <w:ilvl w:val="0"/>
          <w:numId w:val="3"/>
        </w:numPr>
      </w:pPr>
      <w:r>
        <w:t>Booklet promoting complementary foods in health care facility</w:t>
      </w:r>
    </w:p>
    <w:p w14:paraId="6EB9F879" w14:textId="77777777" w:rsidR="00B22C75" w:rsidRDefault="00B22C75" w:rsidP="00B22C75">
      <w:pPr>
        <w:pStyle w:val="ListParagraph"/>
        <w:numPr>
          <w:ilvl w:val="0"/>
          <w:numId w:val="3"/>
        </w:numPr>
      </w:pPr>
      <w:r>
        <w:t>Statements required  on Information Material</w:t>
      </w:r>
    </w:p>
    <w:p w14:paraId="6F7E2DA5" w14:textId="77777777" w:rsidR="00B22C75" w:rsidRDefault="00B22C75" w:rsidP="00B22C75">
      <w:pPr>
        <w:pStyle w:val="ListParagraph"/>
        <w:numPr>
          <w:ilvl w:val="0"/>
          <w:numId w:val="3"/>
        </w:numPr>
      </w:pPr>
      <w:r>
        <w:t>Information Material given to a mother as gift</w:t>
      </w:r>
    </w:p>
    <w:p w14:paraId="56A9FE2A" w14:textId="77777777" w:rsidR="00B22C75" w:rsidRDefault="00B22C75" w:rsidP="00B22C75">
      <w:pPr>
        <w:pStyle w:val="ListParagraph"/>
        <w:numPr>
          <w:ilvl w:val="0"/>
          <w:numId w:val="3"/>
        </w:numPr>
      </w:pPr>
      <w:r>
        <w:t>Sketch diagrams that undermine Breastfeeding</w:t>
      </w:r>
    </w:p>
    <w:p w14:paraId="52886866" w14:textId="77777777" w:rsidR="00B22C75" w:rsidRDefault="00B22C75" w:rsidP="00B22C75">
      <w:pPr>
        <w:pStyle w:val="ListParagraph"/>
        <w:numPr>
          <w:ilvl w:val="0"/>
          <w:numId w:val="3"/>
        </w:numPr>
      </w:pPr>
      <w:r>
        <w:t>Using Medical Prestige to promote breastmilk substitutes</w:t>
      </w:r>
    </w:p>
    <w:p w14:paraId="5619F469" w14:textId="77777777" w:rsidR="00B22C75" w:rsidRDefault="00B22C75" w:rsidP="00B22C75">
      <w:pPr>
        <w:pStyle w:val="ListParagraph"/>
        <w:numPr>
          <w:ilvl w:val="0"/>
          <w:numId w:val="3"/>
        </w:numPr>
      </w:pPr>
      <w:r>
        <w:lastRenderedPageBreak/>
        <w:t>Dr. Derrick Jellife’s quotation</w:t>
      </w:r>
    </w:p>
    <w:p w14:paraId="3CC23470" w14:textId="77777777" w:rsidR="00B22C75" w:rsidRDefault="00B22C75" w:rsidP="00B22C75">
      <w:pPr>
        <w:pStyle w:val="ListParagraph"/>
        <w:numPr>
          <w:ilvl w:val="0"/>
          <w:numId w:val="3"/>
        </w:numPr>
      </w:pPr>
      <w:r>
        <w:t>Labelling</w:t>
      </w:r>
    </w:p>
    <w:p w14:paraId="016293CB" w14:textId="77777777" w:rsidR="00B22C75" w:rsidRDefault="00B22C75" w:rsidP="00B22C75">
      <w:pPr>
        <w:pStyle w:val="ListParagraph"/>
        <w:numPr>
          <w:ilvl w:val="0"/>
          <w:numId w:val="3"/>
        </w:numPr>
      </w:pPr>
      <w:r>
        <w:t>Labelling</w:t>
      </w:r>
    </w:p>
    <w:p w14:paraId="3DCC83D3" w14:textId="77777777" w:rsidR="00B22C75" w:rsidRDefault="00B22C75" w:rsidP="00B22C75">
      <w:pPr>
        <w:pStyle w:val="ListParagraph"/>
        <w:numPr>
          <w:ilvl w:val="0"/>
          <w:numId w:val="3"/>
        </w:numPr>
      </w:pPr>
      <w:r>
        <w:t>Labelling</w:t>
      </w:r>
    </w:p>
    <w:p w14:paraId="69EA0E84" w14:textId="77777777" w:rsidR="00B22C75" w:rsidRDefault="00B22C75" w:rsidP="00B22C75">
      <w:pPr>
        <w:pStyle w:val="ListParagraph"/>
        <w:numPr>
          <w:ilvl w:val="0"/>
          <w:numId w:val="3"/>
        </w:numPr>
      </w:pPr>
      <w:r>
        <w:t>Labelling</w:t>
      </w:r>
    </w:p>
    <w:p w14:paraId="533BD397" w14:textId="77777777" w:rsidR="00B22C75" w:rsidRDefault="00B22C75" w:rsidP="00B22C75">
      <w:pPr>
        <w:pStyle w:val="ListParagraph"/>
        <w:numPr>
          <w:ilvl w:val="0"/>
          <w:numId w:val="3"/>
        </w:numPr>
      </w:pPr>
      <w:r>
        <w:t>Labelling</w:t>
      </w:r>
    </w:p>
    <w:p w14:paraId="39312870" w14:textId="77777777" w:rsidR="00B22C75" w:rsidRDefault="00B22C75" w:rsidP="00B22C75">
      <w:pPr>
        <w:pStyle w:val="ListParagraph"/>
        <w:numPr>
          <w:ilvl w:val="0"/>
          <w:numId w:val="3"/>
        </w:numPr>
      </w:pPr>
      <w:r>
        <w:t>Understanding Marketing – Ways Companies reach mother and baby</w:t>
      </w:r>
    </w:p>
    <w:p w14:paraId="2DE92FB3" w14:textId="77777777" w:rsidR="00B22C75" w:rsidRDefault="00B22C75" w:rsidP="00B22C75">
      <w:pPr>
        <w:pStyle w:val="ListParagraph"/>
        <w:numPr>
          <w:ilvl w:val="0"/>
          <w:numId w:val="3"/>
        </w:numPr>
      </w:pPr>
      <w:r>
        <w:t xml:space="preserve">Monitoring </w:t>
      </w:r>
    </w:p>
    <w:p w14:paraId="65D7A5CA" w14:textId="77777777" w:rsidR="00B22C75" w:rsidRDefault="00B22C75" w:rsidP="00B22C75">
      <w:pPr>
        <w:pStyle w:val="ListParagraph"/>
        <w:numPr>
          <w:ilvl w:val="0"/>
          <w:numId w:val="3"/>
        </w:numPr>
      </w:pPr>
      <w:r>
        <w:t>Dog cannot guard the dry fish</w:t>
      </w:r>
    </w:p>
    <w:p w14:paraId="1D002654" w14:textId="77777777" w:rsidR="00B22C75" w:rsidRDefault="00B22C75" w:rsidP="00B22C75">
      <w:pPr>
        <w:pStyle w:val="ListParagraph"/>
        <w:numPr>
          <w:ilvl w:val="0"/>
          <w:numId w:val="3"/>
        </w:numPr>
      </w:pPr>
      <w:r>
        <w:t>Promotion through Text message</w:t>
      </w:r>
    </w:p>
    <w:p w14:paraId="29CB263B" w14:textId="77777777" w:rsidR="00B22C75" w:rsidRPr="00545686" w:rsidRDefault="00B22C75" w:rsidP="00B22C75">
      <w:pPr>
        <w:pStyle w:val="ListParagraph"/>
        <w:numPr>
          <w:ilvl w:val="0"/>
          <w:numId w:val="3"/>
        </w:numPr>
      </w:pPr>
      <w:r>
        <w:t>Promotion through Website</w:t>
      </w:r>
    </w:p>
    <w:p w14:paraId="7186645F" w14:textId="77777777" w:rsidR="00B22C75" w:rsidRPr="00545686" w:rsidRDefault="00B22C75" w:rsidP="00B22C75"/>
    <w:p w14:paraId="4BC58087" w14:textId="77777777" w:rsidR="00B22C75" w:rsidRPr="00545686" w:rsidRDefault="00B22C75" w:rsidP="00B22C75"/>
    <w:p w14:paraId="72E0AA29" w14:textId="77777777" w:rsidR="00B22C75" w:rsidRPr="00545686" w:rsidRDefault="00B22C75" w:rsidP="00B22C75"/>
    <w:p w14:paraId="2FECCF0C" w14:textId="77777777" w:rsidR="00B22C75" w:rsidRPr="00545686" w:rsidRDefault="00B22C75" w:rsidP="00B22C75"/>
    <w:p w14:paraId="2ACFC56B" w14:textId="77777777" w:rsidR="00B22C75" w:rsidRPr="00545686" w:rsidRDefault="00B22C75" w:rsidP="00B22C75"/>
    <w:p w14:paraId="7FD56D56" w14:textId="77777777" w:rsidR="00B22C75" w:rsidRPr="00545686" w:rsidRDefault="00B22C75" w:rsidP="00B22C75"/>
    <w:p w14:paraId="39D089C8" w14:textId="77777777" w:rsidR="00B22C75" w:rsidRPr="00545686" w:rsidRDefault="00B22C75" w:rsidP="00B22C75"/>
    <w:p w14:paraId="10429C25" w14:textId="77777777" w:rsidR="00B22C75" w:rsidRPr="00545686" w:rsidRDefault="00B22C75" w:rsidP="00B22C75"/>
    <w:p w14:paraId="666CECCA" w14:textId="77777777" w:rsidR="00B22C75" w:rsidRPr="00545686" w:rsidRDefault="00B22C75" w:rsidP="00B22C75"/>
    <w:p w14:paraId="7BC4E7CE" w14:textId="77777777" w:rsidR="00B22C75" w:rsidRPr="00545686" w:rsidRDefault="00B22C75" w:rsidP="00B22C75"/>
    <w:p w14:paraId="4BFDD5A7" w14:textId="77777777" w:rsidR="00B22C75" w:rsidRPr="00545686" w:rsidRDefault="00B22C75" w:rsidP="00B22C75"/>
    <w:p w14:paraId="63FA3F68" w14:textId="77777777" w:rsidR="00B22C75" w:rsidRPr="00545686" w:rsidRDefault="00B22C75" w:rsidP="00B22C75"/>
    <w:p w14:paraId="125F6D86" w14:textId="77777777" w:rsidR="00B22C75" w:rsidRPr="00545686" w:rsidRDefault="00B22C75" w:rsidP="00B22C75"/>
    <w:p w14:paraId="71F96101" w14:textId="77777777" w:rsidR="00B22C75" w:rsidRPr="00545686" w:rsidRDefault="00B22C75" w:rsidP="00B22C75"/>
    <w:p w14:paraId="070B4D77" w14:textId="77777777" w:rsidR="00B22C75" w:rsidRPr="00545686" w:rsidRDefault="00B22C75" w:rsidP="00B22C75"/>
    <w:p w14:paraId="57A7897F" w14:textId="77777777" w:rsidR="00B22C75" w:rsidRDefault="00B22C75" w:rsidP="00B22C75"/>
    <w:p w14:paraId="5152C0FA" w14:textId="77777777" w:rsidR="00B22C75" w:rsidRDefault="00B22C75" w:rsidP="00B22C75"/>
    <w:p w14:paraId="6EC2099D" w14:textId="77777777" w:rsidR="00B22C75" w:rsidRDefault="00B22C75" w:rsidP="00B22C75"/>
    <w:p w14:paraId="24F7C13A" w14:textId="77777777" w:rsidR="00B22C75" w:rsidRDefault="00B22C75" w:rsidP="00B22C75"/>
    <w:p w14:paraId="4FBC84D8" w14:textId="77777777" w:rsidR="00B22C75" w:rsidRDefault="00B22C75" w:rsidP="00B22C75"/>
    <w:p w14:paraId="0E4123D8" w14:textId="77777777" w:rsidR="00B22C75" w:rsidRDefault="00B22C75" w:rsidP="00B22C75"/>
    <w:p w14:paraId="7408D2FB" w14:textId="77777777" w:rsidR="00B22C75" w:rsidRDefault="00B22C75" w:rsidP="00B22C75"/>
    <w:p w14:paraId="1192EC42" w14:textId="77777777" w:rsidR="00B22C75" w:rsidRDefault="00B22C75" w:rsidP="00B22C75"/>
    <w:p w14:paraId="4C7E6A3B" w14:textId="77777777" w:rsidR="00B22C75" w:rsidRPr="00545686" w:rsidRDefault="00B22C75" w:rsidP="00B22C75"/>
    <w:p w14:paraId="28BE3380" w14:textId="77777777" w:rsidR="00B22C75" w:rsidRPr="00545686" w:rsidRDefault="00B22C75" w:rsidP="00B22C75"/>
    <w:p w14:paraId="23CA75B7" w14:textId="77777777" w:rsidR="00B22C75" w:rsidRPr="00545686" w:rsidRDefault="00B22C75" w:rsidP="00B22C75"/>
    <w:p w14:paraId="2912BA82" w14:textId="77777777" w:rsidR="00B22C75" w:rsidRPr="00545686" w:rsidRDefault="00B22C75" w:rsidP="00B22C75"/>
    <w:p w14:paraId="4E89DC93" w14:textId="77777777" w:rsidR="00B22C75" w:rsidRPr="00545686" w:rsidRDefault="00B22C75" w:rsidP="00B22C75"/>
    <w:p w14:paraId="19DFDAF5" w14:textId="77777777" w:rsidR="00B22C75" w:rsidRPr="00545686" w:rsidRDefault="00B22C75" w:rsidP="00B22C75"/>
    <w:p w14:paraId="3BDF9D87" w14:textId="77777777" w:rsidR="00B22C75" w:rsidRPr="00545686" w:rsidRDefault="00B22C75" w:rsidP="00B22C75"/>
    <w:p w14:paraId="0CAB2A8C" w14:textId="77777777" w:rsidR="00B22C75" w:rsidRPr="008F7D1D" w:rsidRDefault="00B22C75" w:rsidP="00B22C75">
      <w:pPr>
        <w:pStyle w:val="Heading1"/>
      </w:pPr>
      <w:bookmarkStart w:id="2" w:name="_Toc469379885"/>
      <w:r w:rsidRPr="008F7D1D">
        <w:lastRenderedPageBreak/>
        <w:t>INTRODUCTION</w:t>
      </w:r>
      <w:bookmarkEnd w:id="2"/>
    </w:p>
    <w:p w14:paraId="1D8C02EB" w14:textId="77777777" w:rsidR="00B22C75" w:rsidRPr="00545686" w:rsidRDefault="00B22C75" w:rsidP="00B22C75"/>
    <w:p w14:paraId="1F58C4D8" w14:textId="77777777" w:rsidR="00B22C75" w:rsidRPr="00504BD8" w:rsidRDefault="00B22C75" w:rsidP="00B22C75">
      <w:pPr>
        <w:rPr>
          <w:b w:val="0"/>
          <w:lang w:val="en-GB"/>
        </w:rPr>
      </w:pPr>
      <w:r w:rsidRPr="00504BD8">
        <w:rPr>
          <w:b w:val="0"/>
          <w:lang w:val="en-GB"/>
        </w:rPr>
        <w:t>Optimal infant and young child feeding standard consists of an exclusive breastfeeding period in the first six month</w:t>
      </w:r>
      <w:r>
        <w:rPr>
          <w:b w:val="0"/>
          <w:lang w:val="en-GB"/>
        </w:rPr>
        <w:t>s</w:t>
      </w:r>
      <w:r w:rsidRPr="00504BD8">
        <w:rPr>
          <w:b w:val="0"/>
          <w:lang w:val="en-GB"/>
        </w:rPr>
        <w:t xml:space="preserve"> of</w:t>
      </w:r>
      <w:r>
        <w:rPr>
          <w:b w:val="0"/>
          <w:lang w:val="en-GB"/>
        </w:rPr>
        <w:t xml:space="preserve"> a</w:t>
      </w:r>
      <w:r w:rsidRPr="00504BD8">
        <w:rPr>
          <w:b w:val="0"/>
          <w:lang w:val="en-GB"/>
        </w:rPr>
        <w:t xml:space="preserve"> baby’s life followed by continued breastfeeding with adequate nutritious complementary feeding in increasing amount until three years</w:t>
      </w:r>
      <w:r>
        <w:rPr>
          <w:b w:val="0"/>
          <w:lang w:val="en-GB"/>
        </w:rPr>
        <w:t xml:space="preserve"> (now recommended by WHO and not the earlier ‘two years or beyond’)</w:t>
      </w:r>
      <w:r w:rsidRPr="00504BD8">
        <w:rPr>
          <w:b w:val="0"/>
          <w:lang w:val="en-GB"/>
        </w:rPr>
        <w:t xml:space="preserve">. </w:t>
      </w:r>
      <w:r w:rsidRPr="00504BD8">
        <w:rPr>
          <w:b w:val="0"/>
        </w:rPr>
        <w:t xml:space="preserve">Infants aged 0–5 months who are not breastfed have seven-fold and five-fold increased risks of death from diarrhoea and pneumonia, respectively, compared with infants </w:t>
      </w:r>
      <w:r>
        <w:rPr>
          <w:b w:val="0"/>
        </w:rPr>
        <w:t xml:space="preserve">who are exclusively breastfed. </w:t>
      </w:r>
      <w:r w:rsidRPr="00504BD8">
        <w:rPr>
          <w:b w:val="0"/>
        </w:rPr>
        <w:t xml:space="preserve"> At the same age, non-exclusive rather than exclusive breastfeeding results in more than two-fold increased risks of dying from diarrhoea or pneumonia. Also 6–11-month-old infants who are not breastfed have an increased risk of such deaths.</w:t>
      </w:r>
      <w:r w:rsidRPr="00504BD8">
        <w:rPr>
          <w:b w:val="0"/>
          <w:lang w:val="en-GB"/>
        </w:rPr>
        <w:t xml:space="preserve">Although, </w:t>
      </w:r>
      <w:r w:rsidRPr="00504BD8">
        <w:rPr>
          <w:b w:val="0"/>
        </w:rPr>
        <w:t>exclusive breastfeeding is the natural and optimal means of ensuring food security and optimal health for infants and young children, the rates have remained low globally at 36% and in Nigeria 17% (NDHS 2013).</w:t>
      </w:r>
    </w:p>
    <w:p w14:paraId="2B845349" w14:textId="77777777" w:rsidR="00B22C75" w:rsidRPr="00504BD8" w:rsidRDefault="00B22C75" w:rsidP="00B22C75">
      <w:pPr>
        <w:rPr>
          <w:b w:val="0"/>
          <w:lang w:val="en-GB"/>
        </w:rPr>
      </w:pPr>
      <w:r w:rsidRPr="00504BD8">
        <w:rPr>
          <w:b w:val="0"/>
          <w:lang w:val="en-GB"/>
        </w:rPr>
        <w:t xml:space="preserve">Breastfeeding offers numerous benefits for children and their mothers. The WHO estimates that 1.5 million infants die from diarrhoea yearly because they are not breastfed. </w:t>
      </w:r>
    </w:p>
    <w:p w14:paraId="0E7BCF92" w14:textId="77777777" w:rsidR="00B22C75" w:rsidRPr="00504BD8" w:rsidRDefault="00B22C75" w:rsidP="00B22C75">
      <w:pPr>
        <w:rPr>
          <w:b w:val="0"/>
          <w:lang w:val="en-GB"/>
        </w:rPr>
      </w:pPr>
      <w:r w:rsidRPr="00504BD8">
        <w:rPr>
          <w:rFonts w:eastAsiaTheme="minorHAnsi"/>
          <w:b w:val="0"/>
        </w:rPr>
        <w:t xml:space="preserve">Among children under five years, suboptimal breastfeeding and other nutritional risk factors, including underweight, and vitamin and mineral deficiencies,(especially vitamin A, iron, iodine and zinc), are responsible for 3.9 million deaths (35% of total deaths) and 144 million disability-adjusted life years. </w:t>
      </w:r>
    </w:p>
    <w:p w14:paraId="3ED6C26C" w14:textId="77777777" w:rsidR="00B22C75" w:rsidRPr="00504BD8" w:rsidRDefault="00B22C75" w:rsidP="00B22C75">
      <w:pPr>
        <w:rPr>
          <w:rFonts w:eastAsiaTheme="minorHAnsi"/>
          <w:b w:val="0"/>
        </w:rPr>
      </w:pPr>
      <w:r w:rsidRPr="00504BD8">
        <w:rPr>
          <w:rFonts w:eastAsiaTheme="minorHAnsi"/>
          <w:b w:val="0"/>
        </w:rPr>
        <w:t>Worldwide 186 million children are stunted and malnutrition accounts for 11% of the global burden of disease, with attendant negative long-term later-life consequences of poor health and disability and poor educational and developmental outcomes. Children under two years of age are most affected by under-nutrition. The importance of s</w:t>
      </w:r>
      <w:r w:rsidRPr="00504BD8">
        <w:rPr>
          <w:b w:val="0"/>
        </w:rPr>
        <w:t>ound infant and young child nutrition for the future health and development of the child and adult cannot be overemphasized.</w:t>
      </w:r>
    </w:p>
    <w:p w14:paraId="4FED6D6B" w14:textId="77777777" w:rsidR="00B22C75" w:rsidRPr="00504BD8" w:rsidRDefault="00B22C75" w:rsidP="00B22C75">
      <w:pPr>
        <w:rPr>
          <w:b w:val="0"/>
        </w:rPr>
      </w:pPr>
      <w:r w:rsidRPr="00504BD8">
        <w:rPr>
          <w:rFonts w:eastAsiaTheme="minorHAnsi"/>
          <w:b w:val="0"/>
        </w:rPr>
        <w:t>The World Health Assembly recognizes that promotion of breast-milk substitutes and some commercial foods for</w:t>
      </w:r>
      <w:r>
        <w:rPr>
          <w:rFonts w:eastAsiaTheme="minorHAnsi"/>
          <w:b w:val="0"/>
        </w:rPr>
        <w:t xml:space="preserve"> </w:t>
      </w:r>
      <w:r w:rsidRPr="00504BD8">
        <w:rPr>
          <w:rFonts w:eastAsiaTheme="minorHAnsi"/>
          <w:b w:val="0"/>
        </w:rPr>
        <w:t xml:space="preserve">infants and young children undermines progress in optimal infant and young child feeding. The World Health Assembly therefore recommends that </w:t>
      </w:r>
      <w:r w:rsidRPr="00504BD8">
        <w:rPr>
          <w:b w:val="0"/>
        </w:rPr>
        <w:t xml:space="preserve">breastfeeding, the only natural method of infant feeding, must be actively protected and promoted </w:t>
      </w:r>
      <w:r w:rsidRPr="00504BD8">
        <w:rPr>
          <w:b w:val="0"/>
          <w:i/>
          <w:iCs/>
        </w:rPr>
        <w:t>in all countries</w:t>
      </w:r>
      <w:r w:rsidRPr="00504BD8">
        <w:rPr>
          <w:b w:val="0"/>
        </w:rPr>
        <w:t xml:space="preserve"> and they should improve implementation and monitoring of the International Code of Marke</w:t>
      </w:r>
      <w:r>
        <w:rPr>
          <w:b w:val="0"/>
        </w:rPr>
        <w:t>ting of Breast-milk Substitutes.</w:t>
      </w:r>
    </w:p>
    <w:p w14:paraId="628B86F3" w14:textId="77777777" w:rsidR="00B22C75" w:rsidRPr="00504BD8" w:rsidRDefault="00B22C75" w:rsidP="00B22C75">
      <w:pPr>
        <w:rPr>
          <w:b w:val="0"/>
          <w:lang w:val="en-GB"/>
        </w:rPr>
      </w:pPr>
    </w:p>
    <w:p w14:paraId="1DC4F364" w14:textId="77777777" w:rsidR="00B22C75" w:rsidRPr="00504BD8" w:rsidRDefault="00B22C75" w:rsidP="00B22C75">
      <w:pPr>
        <w:pStyle w:val="Default"/>
        <w:jc w:val="both"/>
        <w:rPr>
          <w:rFonts w:ascii="Times New Roman" w:hAnsi="Times New Roman" w:cs="Times New Roman"/>
        </w:rPr>
      </w:pPr>
      <w:r w:rsidRPr="00504BD8">
        <w:rPr>
          <w:rFonts w:ascii="Times New Roman" w:hAnsi="Times New Roman" w:cs="Times New Roman"/>
          <w:lang w:val="en-GB"/>
        </w:rPr>
        <w:t>As part of the efforts to ensure best infant feeding practices for optimal child growth and development, the United Nations (UN) in 1979</w:t>
      </w:r>
      <w:r>
        <w:rPr>
          <w:rFonts w:ascii="Times New Roman" w:hAnsi="Times New Roman" w:cs="Times New Roman"/>
          <w:lang w:val="en-GB"/>
        </w:rPr>
        <w:t xml:space="preserve"> </w:t>
      </w:r>
      <w:r w:rsidRPr="00504BD8">
        <w:rPr>
          <w:rFonts w:ascii="Times New Roman" w:hAnsi="Times New Roman" w:cs="Times New Roman"/>
          <w:lang w:val="en-GB"/>
        </w:rPr>
        <w:t>convened a meeting on Infant and Young Child Feeding. This led to the production of the draft International Code of Marketing of Breastmilk Substitutes which subsequently in May 1981 at the 34</w:t>
      </w:r>
      <w:r w:rsidRPr="00504BD8">
        <w:rPr>
          <w:rFonts w:ascii="Times New Roman" w:hAnsi="Times New Roman" w:cs="Times New Roman"/>
          <w:vertAlign w:val="superscript"/>
          <w:lang w:val="en-GB"/>
        </w:rPr>
        <w:t>th</w:t>
      </w:r>
      <w:r w:rsidRPr="00504BD8">
        <w:rPr>
          <w:rFonts w:ascii="Times New Roman" w:hAnsi="Times New Roman" w:cs="Times New Roman"/>
          <w:lang w:val="en-GB"/>
        </w:rPr>
        <w:t xml:space="preserve"> World Health Assembly, was adopted with Nigeria being one of the signatories. T</w:t>
      </w:r>
      <w:r w:rsidRPr="00504BD8">
        <w:rPr>
          <w:rFonts w:ascii="Times New Roman" w:hAnsi="Times New Roman" w:cs="Times New Roman"/>
        </w:rPr>
        <w:t>he resolutions of that 34.22 World Health Assembly urged Member States to implement the Code into national legislation, regulations and other suitable measures. Adoption and adherence to the Code was stressed as a minimum requirement for countries</w:t>
      </w:r>
      <w:r w:rsidRPr="00504BD8">
        <w:rPr>
          <w:rFonts w:ascii="Times New Roman" w:hAnsi="Times New Roman" w:cs="Times New Roman"/>
          <w:lang w:val="en-GB"/>
        </w:rPr>
        <w:t>.</w:t>
      </w:r>
    </w:p>
    <w:p w14:paraId="27BA1860" w14:textId="77777777" w:rsidR="00B22C75" w:rsidRPr="00504BD8" w:rsidRDefault="00B22C75" w:rsidP="00B22C75">
      <w:pPr>
        <w:rPr>
          <w:b w:val="0"/>
          <w:lang w:val="en-GB"/>
        </w:rPr>
      </w:pPr>
      <w:r w:rsidRPr="00504BD8">
        <w:rPr>
          <w:b w:val="0"/>
          <w:lang w:val="en-GB"/>
        </w:rPr>
        <w:t>There are many other World Health Assembly Resolutions thereafter to address other areas of concern with the Code such as special situations as well as those promoting exclusive breastfeeding, for example, the 1989 Joint Statement on protection and support of breastfeeding, by UNICEF and WHO,</w:t>
      </w:r>
      <w:r>
        <w:rPr>
          <w:b w:val="0"/>
          <w:lang w:val="en-GB"/>
        </w:rPr>
        <w:t xml:space="preserve"> </w:t>
      </w:r>
      <w:r w:rsidRPr="00504BD8">
        <w:rPr>
          <w:b w:val="0"/>
          <w:lang w:val="en-GB"/>
        </w:rPr>
        <w:t>the Innocenti Declaration of 1990,</w:t>
      </w:r>
      <w:r>
        <w:rPr>
          <w:b w:val="0"/>
          <w:lang w:val="en-GB"/>
        </w:rPr>
        <w:t xml:space="preserve"> </w:t>
      </w:r>
      <w:r w:rsidRPr="00504BD8">
        <w:rPr>
          <w:b w:val="0"/>
          <w:lang w:val="en-GB"/>
        </w:rPr>
        <w:t xml:space="preserve">the Baby Friendly Hospital Initiative </w:t>
      </w:r>
      <w:r w:rsidRPr="00504BD8">
        <w:rPr>
          <w:b w:val="0"/>
          <w:lang w:val="en-GB"/>
        </w:rPr>
        <w:lastRenderedPageBreak/>
        <w:t>(BFHI) of 1991 with the “Ten Steps to Successful Breastfeeding” These wi</w:t>
      </w:r>
      <w:r>
        <w:rPr>
          <w:b w:val="0"/>
          <w:lang w:val="en-GB"/>
        </w:rPr>
        <w:t>ll be fully discussed in Module</w:t>
      </w:r>
      <w:r w:rsidRPr="00504BD8">
        <w:rPr>
          <w:b w:val="0"/>
          <w:lang w:val="en-GB"/>
        </w:rPr>
        <w:t xml:space="preserve"> 2 of this manual.</w:t>
      </w:r>
    </w:p>
    <w:p w14:paraId="2945D492" w14:textId="77777777" w:rsidR="00B22C75" w:rsidRPr="00504BD8" w:rsidRDefault="00B22C75" w:rsidP="00B22C75">
      <w:pPr>
        <w:rPr>
          <w:b w:val="0"/>
          <w:lang w:val="en-GB"/>
        </w:rPr>
      </w:pPr>
    </w:p>
    <w:p w14:paraId="76F8B9A1" w14:textId="77777777" w:rsidR="00B22C75" w:rsidRDefault="00B22C75" w:rsidP="00B22C75">
      <w:pPr>
        <w:rPr>
          <w:b w:val="0"/>
          <w:lang w:val="en-GB"/>
        </w:rPr>
      </w:pPr>
      <w:r w:rsidRPr="00504BD8">
        <w:rPr>
          <w:b w:val="0"/>
          <w:lang w:val="en-GB"/>
        </w:rPr>
        <w:t xml:space="preserve">Nigeria developed her “Code of Ethics and Professional Practice” </w:t>
      </w:r>
      <w:r>
        <w:rPr>
          <w:b w:val="0"/>
          <w:lang w:val="en-GB"/>
        </w:rPr>
        <w:t>on M</w:t>
      </w:r>
      <w:r w:rsidRPr="00504BD8">
        <w:rPr>
          <w:b w:val="0"/>
          <w:lang w:val="en-GB"/>
        </w:rPr>
        <w:t>ark</w:t>
      </w:r>
      <w:r>
        <w:rPr>
          <w:b w:val="0"/>
          <w:lang w:val="en-GB"/>
        </w:rPr>
        <w:t>eting of Breastmilk S</w:t>
      </w:r>
      <w:r w:rsidRPr="00504BD8">
        <w:rPr>
          <w:b w:val="0"/>
          <w:lang w:val="en-GB"/>
        </w:rPr>
        <w:t>ubstitutes in 1986</w:t>
      </w:r>
      <w:r>
        <w:rPr>
          <w:b w:val="0"/>
          <w:lang w:val="en-GB"/>
        </w:rPr>
        <w:t xml:space="preserve"> and </w:t>
      </w:r>
      <w:r w:rsidRPr="00504BD8">
        <w:rPr>
          <w:b w:val="0"/>
          <w:lang w:val="en-GB"/>
        </w:rPr>
        <w:t>has taken several necessary steps to fully implement the Code including the Ac</w:t>
      </w:r>
      <w:r>
        <w:rPr>
          <w:b w:val="0"/>
          <w:lang w:val="en-GB"/>
        </w:rPr>
        <w:t>t 41 of 1990 amended in 1999,</w:t>
      </w:r>
      <w:r w:rsidRPr="00504BD8">
        <w:rPr>
          <w:b w:val="0"/>
          <w:lang w:val="en-GB"/>
        </w:rPr>
        <w:t xml:space="preserve"> strengthened by “Regulations 2005”</w:t>
      </w:r>
      <w:r>
        <w:rPr>
          <w:b w:val="0"/>
          <w:lang w:val="en-GB"/>
        </w:rPr>
        <w:t xml:space="preserve"> which has now been reviewed to produce Regulations 2017. This current instrument is backed by a principal legislation, “Control of Marketing of Breastmilk Substitutes Act” which is under the process of being enacted and will repeal Act 41 of 1990</w:t>
      </w:r>
      <w:r w:rsidRPr="00504BD8">
        <w:rPr>
          <w:b w:val="0"/>
          <w:lang w:val="en-GB"/>
        </w:rPr>
        <w:t>.</w:t>
      </w:r>
    </w:p>
    <w:p w14:paraId="3EF65877" w14:textId="77777777" w:rsidR="00B22C75" w:rsidRPr="00504BD8" w:rsidRDefault="00B22C75" w:rsidP="00B22C75">
      <w:pPr>
        <w:rPr>
          <w:b w:val="0"/>
          <w:lang w:val="en-GB"/>
        </w:rPr>
      </w:pPr>
    </w:p>
    <w:p w14:paraId="0BAC9431" w14:textId="77777777" w:rsidR="00B22C75" w:rsidRPr="00504BD8" w:rsidRDefault="00B22C75" w:rsidP="00B22C75">
      <w:pPr>
        <w:rPr>
          <w:b w:val="0"/>
          <w:lang w:val="en-GB"/>
        </w:rPr>
      </w:pPr>
      <w:r w:rsidRPr="00504BD8">
        <w:rPr>
          <w:b w:val="0"/>
          <w:lang w:val="en-GB"/>
        </w:rPr>
        <w:t>The HIV/AIDS scourge, and identification of the virus in breastmilk, further undermined exclusive and sustained breastfeeding and posed challenges to the promotion of exclusive breastfeeding. Even in other special circumstances, such as emergencies, displaced populations and infants who are separated from their mothers, feeding of infants and young children should be in compliance with the Code and the use of breastmilk substitutes must be free from commercial influences. The Code becomes even more applicable in these special circumstances to protect and support optimal infant and young child feeding consistent with the Global Strategy on Infant and Young Child Feeding.</w:t>
      </w:r>
    </w:p>
    <w:p w14:paraId="76BDCFCC" w14:textId="77777777" w:rsidR="00B22C75" w:rsidRPr="00504BD8" w:rsidRDefault="00B22C75" w:rsidP="00B22C75">
      <w:pPr>
        <w:rPr>
          <w:b w:val="0"/>
          <w:lang w:val="en-GB"/>
        </w:rPr>
      </w:pPr>
    </w:p>
    <w:p w14:paraId="6AD9C78F" w14:textId="77777777" w:rsidR="00B22C75" w:rsidRPr="00504BD8" w:rsidRDefault="00B22C75" w:rsidP="00B22C75">
      <w:pPr>
        <w:rPr>
          <w:b w:val="0"/>
          <w:lang w:val="en-GB"/>
        </w:rPr>
      </w:pPr>
    </w:p>
    <w:p w14:paraId="3FC99BEE" w14:textId="77777777" w:rsidR="00B22C75" w:rsidRPr="007A3EE8" w:rsidRDefault="00B22C75" w:rsidP="00B22C75">
      <w:pPr>
        <w:rPr>
          <w:lang w:val="en-GB"/>
        </w:rPr>
      </w:pPr>
      <w:r w:rsidRPr="007A3EE8">
        <w:rPr>
          <w:lang w:val="en-GB"/>
        </w:rPr>
        <w:t>Why this course is needed</w:t>
      </w:r>
    </w:p>
    <w:p w14:paraId="346FD15A" w14:textId="77777777" w:rsidR="00B22C75" w:rsidRPr="00545686" w:rsidRDefault="00B22C75" w:rsidP="00B22C75">
      <w:pPr>
        <w:rPr>
          <w:lang w:val="en-GB"/>
        </w:rPr>
      </w:pPr>
    </w:p>
    <w:p w14:paraId="40BF4602" w14:textId="77777777" w:rsidR="00B22C75" w:rsidRPr="00504BD8" w:rsidRDefault="00B22C75" w:rsidP="00B22C75">
      <w:pPr>
        <w:rPr>
          <w:b w:val="0"/>
          <w:lang w:val="en-GB"/>
        </w:rPr>
      </w:pPr>
      <w:r w:rsidRPr="00504BD8">
        <w:rPr>
          <w:b w:val="0"/>
          <w:lang w:val="en-GB"/>
        </w:rPr>
        <w:t>Breastfeeding is the gold standard in infant and young child feeding. It is estimated globally that over one million children die each year from diarrhoea, respiratory and other infections because they are not adequately breastfed. Many more children suffer from unnecessary illnesses that they would not have if they were breastfed. Breastfeeding promotion has been identified as a key method of controlling diarrhoeal diseases, preventing dehydration and promoting quick recovery from childhood illnesses.</w:t>
      </w:r>
    </w:p>
    <w:p w14:paraId="04ED8C2D" w14:textId="77777777" w:rsidR="00B22C75" w:rsidRPr="00504BD8" w:rsidRDefault="00B22C75" w:rsidP="00B22C75">
      <w:pPr>
        <w:rPr>
          <w:b w:val="0"/>
          <w:lang w:val="en-GB"/>
        </w:rPr>
      </w:pPr>
      <w:r w:rsidRPr="00504BD8">
        <w:rPr>
          <w:b w:val="0"/>
          <w:lang w:val="en-GB"/>
        </w:rPr>
        <w:t>Breastfeeding also protects mothers' health and helps to build healthier communities.</w:t>
      </w:r>
    </w:p>
    <w:p w14:paraId="28275ED5" w14:textId="77777777" w:rsidR="00B22C75" w:rsidRPr="00504BD8" w:rsidRDefault="00B22C75" w:rsidP="00B22C75">
      <w:pPr>
        <w:rPr>
          <w:b w:val="0"/>
          <w:lang w:val="en-GB"/>
        </w:rPr>
      </w:pPr>
      <w:r w:rsidRPr="00504BD8">
        <w:rPr>
          <w:b w:val="0"/>
          <w:lang w:val="en-GB"/>
        </w:rPr>
        <w:t>However many mothers</w:t>
      </w:r>
      <w:r>
        <w:rPr>
          <w:b w:val="0"/>
          <w:lang w:val="en-GB"/>
        </w:rPr>
        <w:t xml:space="preserve"> </w:t>
      </w:r>
      <w:r w:rsidRPr="00504BD8">
        <w:rPr>
          <w:b w:val="0"/>
          <w:lang w:val="en-GB"/>
        </w:rPr>
        <w:t>in most countries like Nigeria, start giving their babies artificial feeds or drinks including water before 6 months, and</w:t>
      </w:r>
      <w:r>
        <w:rPr>
          <w:b w:val="0"/>
          <w:lang w:val="en-GB"/>
        </w:rPr>
        <w:t xml:space="preserve"> </w:t>
      </w:r>
      <w:r w:rsidRPr="00504BD8">
        <w:rPr>
          <w:b w:val="0"/>
          <w:lang w:val="en-GB"/>
        </w:rPr>
        <w:t xml:space="preserve">many stop breastfeeding long before the child is 2 years old. </w:t>
      </w:r>
    </w:p>
    <w:p w14:paraId="096DEBF9" w14:textId="77777777" w:rsidR="00B22C75" w:rsidRPr="00504BD8" w:rsidRDefault="00B22C75" w:rsidP="00B22C75">
      <w:pPr>
        <w:rPr>
          <w:b w:val="0"/>
          <w:lang w:val="en-GB"/>
        </w:rPr>
      </w:pPr>
      <w:r w:rsidRPr="00504BD8">
        <w:rPr>
          <w:b w:val="0"/>
          <w:lang w:val="en-GB"/>
        </w:rPr>
        <w:t>Widespread and free availability of breast</w:t>
      </w:r>
      <w:r>
        <w:rPr>
          <w:b w:val="0"/>
          <w:lang w:val="en-GB"/>
        </w:rPr>
        <w:t>milk substitutes due to inappropriate</w:t>
      </w:r>
      <w:r w:rsidRPr="00504BD8">
        <w:rPr>
          <w:b w:val="0"/>
          <w:lang w:val="en-GB"/>
        </w:rPr>
        <w:t xml:space="preserve"> marketing of</w:t>
      </w:r>
      <w:r>
        <w:rPr>
          <w:b w:val="0"/>
          <w:lang w:val="en-GB"/>
        </w:rPr>
        <w:t xml:space="preserve"> </w:t>
      </w:r>
      <w:r w:rsidRPr="00504BD8">
        <w:rPr>
          <w:b w:val="0"/>
          <w:lang w:val="en-GB"/>
        </w:rPr>
        <w:t>breastmilk substitutes i</w:t>
      </w:r>
      <w:r>
        <w:rPr>
          <w:b w:val="0"/>
          <w:lang w:val="en-GB"/>
        </w:rPr>
        <w:t>s a main reason for this. Other</w:t>
      </w:r>
      <w:r w:rsidRPr="00504BD8">
        <w:rPr>
          <w:b w:val="0"/>
          <w:lang w:val="en-GB"/>
        </w:rPr>
        <w:t xml:space="preserve"> reasons include mothers</w:t>
      </w:r>
      <w:r>
        <w:rPr>
          <w:b w:val="0"/>
          <w:lang w:val="en-GB"/>
        </w:rPr>
        <w:t>’</w:t>
      </w:r>
      <w:r w:rsidRPr="00504BD8">
        <w:rPr>
          <w:b w:val="0"/>
          <w:lang w:val="en-GB"/>
        </w:rPr>
        <w:t xml:space="preserve"> belief that they do not have enough breastmilk, non-supportive health care practices and the </w:t>
      </w:r>
      <w:r>
        <w:rPr>
          <w:b w:val="0"/>
          <w:lang w:val="en-GB"/>
        </w:rPr>
        <w:t xml:space="preserve">wrong </w:t>
      </w:r>
      <w:r w:rsidRPr="00504BD8">
        <w:rPr>
          <w:b w:val="0"/>
          <w:lang w:val="en-GB"/>
        </w:rPr>
        <w:t>advice from health workers, inadequate maternity leave and child care facilities such as crèches for the working mothers.</w:t>
      </w:r>
    </w:p>
    <w:p w14:paraId="590253B9" w14:textId="77777777" w:rsidR="00B22C75" w:rsidRPr="00504BD8" w:rsidRDefault="00B22C75" w:rsidP="00B22C75">
      <w:pPr>
        <w:rPr>
          <w:b w:val="0"/>
          <w:lang w:val="en-GB"/>
        </w:rPr>
      </w:pPr>
    </w:p>
    <w:p w14:paraId="4952B6C0" w14:textId="77777777" w:rsidR="00B22C75" w:rsidRPr="00504BD8" w:rsidRDefault="00B22C75" w:rsidP="00B22C75">
      <w:pPr>
        <w:rPr>
          <w:b w:val="0"/>
          <w:lang w:val="en-GB"/>
        </w:rPr>
      </w:pPr>
      <w:r w:rsidRPr="00504BD8">
        <w:rPr>
          <w:b w:val="0"/>
          <w:lang w:val="en-GB"/>
        </w:rPr>
        <w:t>This manual is designed to build the capacity of all stakeholders on Code awareness and implementation, monitoring compliance and detecting and reporting violations. These efforts will contribute towards the promotion, protection and support of breastfeeding for optimal child health, survival and development.</w:t>
      </w:r>
    </w:p>
    <w:p w14:paraId="0539B5BA" w14:textId="77777777" w:rsidR="00B22C75" w:rsidRDefault="00B22C75" w:rsidP="00B22C75">
      <w:pPr>
        <w:rPr>
          <w:b w:val="0"/>
          <w:lang w:val="en-GB"/>
        </w:rPr>
      </w:pPr>
    </w:p>
    <w:p w14:paraId="11FD491C" w14:textId="77777777" w:rsidR="003A7ED7" w:rsidRPr="00504BD8" w:rsidRDefault="003A7ED7" w:rsidP="00B22C75">
      <w:pPr>
        <w:rPr>
          <w:b w:val="0"/>
          <w:lang w:val="en-GB"/>
        </w:rPr>
      </w:pPr>
    </w:p>
    <w:p w14:paraId="3CEA74EA" w14:textId="77777777" w:rsidR="00B22C75" w:rsidRPr="00DA63DE" w:rsidRDefault="00B22C75" w:rsidP="00B22C75">
      <w:pPr>
        <w:rPr>
          <w:lang w:val="en-GB"/>
        </w:rPr>
      </w:pPr>
      <w:r w:rsidRPr="00DA63DE">
        <w:rPr>
          <w:lang w:val="en-GB"/>
        </w:rPr>
        <w:lastRenderedPageBreak/>
        <w:t>How to use the training manual</w:t>
      </w:r>
    </w:p>
    <w:p w14:paraId="09940243" w14:textId="77777777" w:rsidR="00B22C75" w:rsidRPr="00504BD8" w:rsidRDefault="00B22C75" w:rsidP="00B22C75">
      <w:pPr>
        <w:rPr>
          <w:b w:val="0"/>
          <w:lang w:val="en-GB"/>
        </w:rPr>
      </w:pPr>
      <w:r w:rsidRPr="00504BD8">
        <w:rPr>
          <w:b w:val="0"/>
          <w:lang w:val="en-GB"/>
        </w:rPr>
        <w:t xml:space="preserve">The training manual on the Code of Marketing of Breastmilk Substitutes in Nigeria </w:t>
      </w:r>
      <w:r>
        <w:rPr>
          <w:b w:val="0"/>
          <w:lang w:val="en-GB"/>
        </w:rPr>
        <w:t>consists of 23 S</w:t>
      </w:r>
      <w:r w:rsidRPr="00504BD8">
        <w:rPr>
          <w:b w:val="0"/>
          <w:lang w:val="en-GB"/>
        </w:rPr>
        <w:t>essions, which are arranged in three modules. Module 1 deals with Infant and Young Child Feeding</w:t>
      </w:r>
      <w:r>
        <w:rPr>
          <w:b w:val="0"/>
          <w:lang w:val="en-GB"/>
        </w:rPr>
        <w:t xml:space="preserve"> (7 Sessions)</w:t>
      </w:r>
      <w:r w:rsidRPr="00504BD8">
        <w:rPr>
          <w:b w:val="0"/>
          <w:lang w:val="en-GB"/>
        </w:rPr>
        <w:t>.  Module 2 discusses the International Code of Marketing of BMS, the subsequent relevant WHA Resolutions as well as the Nigerian Instruments and other international perspectives</w:t>
      </w:r>
      <w:r>
        <w:rPr>
          <w:b w:val="0"/>
          <w:lang w:val="en-GB"/>
        </w:rPr>
        <w:t xml:space="preserve"> (10 Sessions),</w:t>
      </w:r>
      <w:r w:rsidRPr="00504BD8">
        <w:rPr>
          <w:b w:val="0"/>
          <w:lang w:val="en-GB"/>
        </w:rPr>
        <w:t xml:space="preserve"> while Module 3 deals on Code implementation, monitoring tools and methodology in Nigeria</w:t>
      </w:r>
      <w:r>
        <w:rPr>
          <w:b w:val="0"/>
          <w:lang w:val="en-GB"/>
        </w:rPr>
        <w:t xml:space="preserve"> (6 Sessions)</w:t>
      </w:r>
      <w:r w:rsidRPr="00504BD8">
        <w:rPr>
          <w:b w:val="0"/>
          <w:lang w:val="en-GB"/>
        </w:rPr>
        <w:t xml:space="preserve">. </w:t>
      </w:r>
    </w:p>
    <w:p w14:paraId="0E27823C" w14:textId="77777777" w:rsidR="00B22C75" w:rsidRPr="00504BD8" w:rsidRDefault="00B22C75" w:rsidP="00B22C75">
      <w:pPr>
        <w:rPr>
          <w:b w:val="0"/>
          <w:lang w:val="en-GB"/>
        </w:rPr>
      </w:pPr>
    </w:p>
    <w:p w14:paraId="1CBBECA0" w14:textId="77777777" w:rsidR="00B22C75" w:rsidRPr="00504BD8" w:rsidRDefault="00B22C75" w:rsidP="00B22C75">
      <w:pPr>
        <w:rPr>
          <w:b w:val="0"/>
          <w:lang w:val="en-GB"/>
        </w:rPr>
      </w:pPr>
      <w:r w:rsidRPr="00504BD8">
        <w:rPr>
          <w:b w:val="0"/>
          <w:lang w:val="en-GB"/>
        </w:rPr>
        <w:t xml:space="preserve">It is suggested that for all categories of training, Modules 1 and 2 should be covered in details while Module 3 will be dealt with exhaustively in the training of Code Regulatory Agency staff whose responsibility is to enforce Code compliance and sanction offenders. </w:t>
      </w:r>
    </w:p>
    <w:p w14:paraId="70716BC5" w14:textId="77777777" w:rsidR="00B22C75" w:rsidRPr="00504BD8" w:rsidRDefault="00B22C75" w:rsidP="00B22C75">
      <w:pPr>
        <w:rPr>
          <w:b w:val="0"/>
          <w:lang w:val="en-GB"/>
        </w:rPr>
      </w:pPr>
    </w:p>
    <w:p w14:paraId="4A4066DE" w14:textId="77777777" w:rsidR="00B22C75" w:rsidRPr="00504BD8" w:rsidRDefault="00B22C75" w:rsidP="00B22C75">
      <w:pPr>
        <w:rPr>
          <w:b w:val="0"/>
          <w:lang w:val="en-GB"/>
        </w:rPr>
      </w:pPr>
      <w:r w:rsidRPr="00504BD8">
        <w:rPr>
          <w:b w:val="0"/>
          <w:lang w:val="en-GB"/>
        </w:rPr>
        <w:t>Your Course Director will plan the course that is most suitable for your needs, and will give you a time-table.</w:t>
      </w:r>
    </w:p>
    <w:p w14:paraId="23B727B2" w14:textId="77777777" w:rsidR="00B22C75" w:rsidRPr="00504BD8" w:rsidRDefault="00B22C75" w:rsidP="00B22C75">
      <w:pPr>
        <w:rPr>
          <w:b w:val="0"/>
          <w:lang w:val="en-GB"/>
        </w:rPr>
      </w:pPr>
      <w:r w:rsidRPr="00504BD8">
        <w:rPr>
          <w:b w:val="0"/>
          <w:lang w:val="en-GB"/>
        </w:rPr>
        <w:t>The recommended duration for this course is five days.</w:t>
      </w:r>
    </w:p>
    <w:p w14:paraId="447A915C" w14:textId="77777777" w:rsidR="00B22C75" w:rsidRPr="00504BD8" w:rsidRDefault="00B22C75" w:rsidP="00B22C75">
      <w:pPr>
        <w:rPr>
          <w:b w:val="0"/>
          <w:lang w:val="en-GB"/>
        </w:rPr>
      </w:pPr>
      <w:r w:rsidRPr="00504BD8">
        <w:rPr>
          <w:b w:val="0"/>
          <w:lang w:val="en-GB"/>
        </w:rPr>
        <w:t>In the course of this training, you will be given a lot of information including lectures,</w:t>
      </w:r>
      <w:r>
        <w:rPr>
          <w:b w:val="0"/>
          <w:lang w:val="en-GB"/>
        </w:rPr>
        <w:t xml:space="preserve"> </w:t>
      </w:r>
      <w:r w:rsidRPr="00504BD8">
        <w:rPr>
          <w:b w:val="0"/>
          <w:lang w:val="en-GB"/>
        </w:rPr>
        <w:t>group exercises, practical sessions and field visits. It is believed that you will find the course interesting and enjoyable, and the skills that you learn will make you more aware of the Code, equip you to monitor compliance, detect and report violations for redress and thus participate effectively in promoting, protecting and supporting breastfeeding. Your contributions will help</w:t>
      </w:r>
      <w:r>
        <w:rPr>
          <w:b w:val="0"/>
          <w:lang w:val="en-GB"/>
        </w:rPr>
        <w:t xml:space="preserve"> </w:t>
      </w:r>
      <w:r w:rsidRPr="00504BD8">
        <w:rPr>
          <w:b w:val="0"/>
          <w:lang w:val="en-GB"/>
        </w:rPr>
        <w:t xml:space="preserve">reduce infant morbidity and mortality and therefore encourage child survival, protection and development. Remember, breastfeeding is the right of the child. </w:t>
      </w:r>
    </w:p>
    <w:p w14:paraId="2D274B04" w14:textId="77777777" w:rsidR="00B22C75" w:rsidRPr="00504BD8" w:rsidRDefault="00B22C75" w:rsidP="00B22C75">
      <w:pPr>
        <w:rPr>
          <w:b w:val="0"/>
          <w:lang w:val="en-GB"/>
        </w:rPr>
      </w:pPr>
    </w:p>
    <w:p w14:paraId="5775B510" w14:textId="77777777" w:rsidR="00B22C75" w:rsidRPr="00504BD8" w:rsidRDefault="00B22C75" w:rsidP="00B22C75">
      <w:pPr>
        <w:rPr>
          <w:b w:val="0"/>
          <w:lang w:val="en-GB"/>
        </w:rPr>
      </w:pPr>
    </w:p>
    <w:p w14:paraId="59B01422" w14:textId="77777777" w:rsidR="00B22C75" w:rsidRPr="00504BD8" w:rsidRDefault="00B22C75" w:rsidP="00B22C75">
      <w:pPr>
        <w:rPr>
          <w:b w:val="0"/>
          <w:lang w:val="en-GB"/>
        </w:rPr>
      </w:pPr>
    </w:p>
    <w:p w14:paraId="530136B7" w14:textId="77777777" w:rsidR="00B22C75" w:rsidRPr="00504BD8" w:rsidRDefault="00B22C75" w:rsidP="00B22C75">
      <w:pPr>
        <w:rPr>
          <w:b w:val="0"/>
          <w:lang w:val="en-GB"/>
        </w:rPr>
      </w:pPr>
    </w:p>
    <w:p w14:paraId="709CE691" w14:textId="77777777" w:rsidR="00B22C75" w:rsidRPr="00504BD8" w:rsidRDefault="00B22C75" w:rsidP="00B22C75">
      <w:pPr>
        <w:rPr>
          <w:b w:val="0"/>
          <w:lang w:val="en-GB"/>
        </w:rPr>
      </w:pPr>
    </w:p>
    <w:p w14:paraId="4E462B95" w14:textId="77777777" w:rsidR="00B22C75" w:rsidRPr="00504BD8" w:rsidRDefault="00B22C75" w:rsidP="00B22C75">
      <w:pPr>
        <w:rPr>
          <w:b w:val="0"/>
          <w:lang w:val="en-GB"/>
        </w:rPr>
      </w:pPr>
    </w:p>
    <w:p w14:paraId="7502C3F9" w14:textId="77777777" w:rsidR="00B22C75" w:rsidRDefault="00B22C75" w:rsidP="00B22C75">
      <w:pPr>
        <w:rPr>
          <w:lang w:val="en-GB"/>
        </w:rPr>
      </w:pPr>
    </w:p>
    <w:p w14:paraId="0625274A" w14:textId="77777777" w:rsidR="00B22C75" w:rsidRDefault="00B22C75" w:rsidP="00B22C75">
      <w:pPr>
        <w:rPr>
          <w:lang w:val="en-GB"/>
        </w:rPr>
      </w:pPr>
    </w:p>
    <w:p w14:paraId="5A60F0DD" w14:textId="77777777" w:rsidR="00B22C75" w:rsidRDefault="00B22C75" w:rsidP="00B22C75">
      <w:pPr>
        <w:rPr>
          <w:lang w:val="en-GB"/>
        </w:rPr>
      </w:pPr>
    </w:p>
    <w:p w14:paraId="540523DA" w14:textId="77777777" w:rsidR="00B22C75" w:rsidRDefault="00B22C75" w:rsidP="00B22C75">
      <w:pPr>
        <w:rPr>
          <w:lang w:val="en-GB"/>
        </w:rPr>
      </w:pPr>
    </w:p>
    <w:p w14:paraId="643D4CAB" w14:textId="77777777" w:rsidR="00B22C75" w:rsidRDefault="00B22C75" w:rsidP="00B22C75">
      <w:pPr>
        <w:rPr>
          <w:lang w:val="en-GB"/>
        </w:rPr>
      </w:pPr>
    </w:p>
    <w:p w14:paraId="1EB31A3C" w14:textId="77777777" w:rsidR="00B22C75" w:rsidRDefault="00B22C75" w:rsidP="00B22C75">
      <w:pPr>
        <w:rPr>
          <w:lang w:val="en-GB"/>
        </w:rPr>
      </w:pPr>
    </w:p>
    <w:p w14:paraId="580228AB" w14:textId="77777777" w:rsidR="00B22C75" w:rsidRDefault="00B22C75" w:rsidP="00B22C75">
      <w:pPr>
        <w:rPr>
          <w:lang w:val="en-GB"/>
        </w:rPr>
      </w:pPr>
    </w:p>
    <w:p w14:paraId="65DEFCCA" w14:textId="77777777" w:rsidR="00B22C75" w:rsidRDefault="00B22C75" w:rsidP="00B22C75">
      <w:pPr>
        <w:rPr>
          <w:lang w:val="en-GB"/>
        </w:rPr>
      </w:pPr>
    </w:p>
    <w:p w14:paraId="3694B4F7" w14:textId="77777777" w:rsidR="00B22C75" w:rsidRDefault="00B22C75" w:rsidP="00B22C75">
      <w:pPr>
        <w:rPr>
          <w:lang w:val="en-GB"/>
        </w:rPr>
      </w:pPr>
    </w:p>
    <w:p w14:paraId="01EF2A92" w14:textId="77777777" w:rsidR="00B22C75" w:rsidRDefault="00B22C75" w:rsidP="00B22C75">
      <w:pPr>
        <w:rPr>
          <w:lang w:val="en-GB"/>
        </w:rPr>
      </w:pPr>
    </w:p>
    <w:p w14:paraId="4F40D76A" w14:textId="77777777" w:rsidR="00B22C75" w:rsidRDefault="00B22C75" w:rsidP="00B22C75">
      <w:pPr>
        <w:rPr>
          <w:lang w:val="en-GB"/>
        </w:rPr>
      </w:pPr>
    </w:p>
    <w:p w14:paraId="0594D614" w14:textId="77777777" w:rsidR="00B22C75" w:rsidRDefault="00B22C75" w:rsidP="00B22C75">
      <w:pPr>
        <w:rPr>
          <w:lang w:val="en-GB"/>
        </w:rPr>
      </w:pPr>
    </w:p>
    <w:p w14:paraId="39E57C35" w14:textId="77777777" w:rsidR="00B22C75" w:rsidRDefault="00B22C75" w:rsidP="00B22C75">
      <w:pPr>
        <w:rPr>
          <w:lang w:val="en-GB"/>
        </w:rPr>
      </w:pPr>
    </w:p>
    <w:p w14:paraId="33DAC6E9" w14:textId="77777777" w:rsidR="00B22C75" w:rsidRDefault="00B22C75" w:rsidP="00B22C75">
      <w:pPr>
        <w:rPr>
          <w:lang w:val="en-GB"/>
        </w:rPr>
      </w:pPr>
    </w:p>
    <w:p w14:paraId="6B0DA153" w14:textId="77777777" w:rsidR="00B22C75" w:rsidRDefault="00B22C75" w:rsidP="00B22C75">
      <w:pPr>
        <w:rPr>
          <w:rFonts w:asciiTheme="majorHAnsi" w:eastAsiaTheme="majorEastAsia" w:hAnsiTheme="majorHAnsi" w:cstheme="majorBidi"/>
          <w:bCs/>
          <w:color w:val="365F91" w:themeColor="accent1" w:themeShade="BF"/>
          <w:sz w:val="28"/>
          <w:szCs w:val="28"/>
          <w:lang w:val="en-GB"/>
        </w:rPr>
      </w:pPr>
    </w:p>
    <w:p w14:paraId="04F2CE57" w14:textId="77777777" w:rsidR="00540FFD" w:rsidRDefault="00540FFD"/>
    <w:sectPr w:rsidR="00540FFD" w:rsidSect="00540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E22B" w14:textId="77777777" w:rsidR="003F3E21" w:rsidRDefault="003A7ED7">
      <w:r>
        <w:separator/>
      </w:r>
    </w:p>
  </w:endnote>
  <w:endnote w:type="continuationSeparator" w:id="0">
    <w:p w14:paraId="001289A8" w14:textId="77777777" w:rsidR="003F3E21" w:rsidRDefault="003A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E24B" w14:textId="77777777" w:rsidR="008A2BFC" w:rsidRDefault="00340E6B" w:rsidP="00C32E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97234C" w14:textId="77777777" w:rsidR="008A2BFC" w:rsidRDefault="000E7F46" w:rsidP="00C32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3943" w14:textId="77777777" w:rsidR="008A2BFC" w:rsidRDefault="00340E6B" w:rsidP="00C32E4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A7ED7">
      <w:rPr>
        <w:rStyle w:val="PageNumber"/>
        <w:noProof/>
      </w:rPr>
      <w:t>12</w:t>
    </w:r>
    <w:r>
      <w:rPr>
        <w:rStyle w:val="PageNumber"/>
      </w:rPr>
      <w:fldChar w:fldCharType="end"/>
    </w:r>
  </w:p>
  <w:p w14:paraId="6EC2BBB8" w14:textId="77777777" w:rsidR="008A2BFC" w:rsidRDefault="000E7F46" w:rsidP="00C32E4A">
    <w:pPr>
      <w:pStyle w:val="Footer"/>
    </w:pPr>
  </w:p>
  <w:p w14:paraId="3FA86FC4" w14:textId="77777777" w:rsidR="008A2BFC" w:rsidRDefault="000E7F46" w:rsidP="00C32E4A">
    <w:pPr>
      <w:pStyle w:val="Footer"/>
    </w:pPr>
  </w:p>
  <w:p w14:paraId="3BD477AA" w14:textId="77777777" w:rsidR="008A2BFC" w:rsidRDefault="000E7F46" w:rsidP="00C32E4A">
    <w:pPr>
      <w:pStyle w:val="Footer"/>
    </w:pPr>
  </w:p>
  <w:p w14:paraId="60FF76D8" w14:textId="77777777" w:rsidR="008A2BFC" w:rsidRDefault="000E7F46" w:rsidP="00C3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A919" w14:textId="77777777" w:rsidR="003F3E21" w:rsidRDefault="003A7ED7">
      <w:r>
        <w:separator/>
      </w:r>
    </w:p>
  </w:footnote>
  <w:footnote w:type="continuationSeparator" w:id="0">
    <w:p w14:paraId="718DDF46" w14:textId="77777777" w:rsidR="003F3E21" w:rsidRDefault="003A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8347" w14:textId="77777777" w:rsidR="008A2BFC" w:rsidRDefault="000E7F46" w:rsidP="00C32E4A">
    <w:pPr>
      <w:pStyle w:val="Header"/>
    </w:pPr>
  </w:p>
  <w:p w14:paraId="1136FD2F" w14:textId="77777777" w:rsidR="008A2BFC" w:rsidRDefault="000E7F46" w:rsidP="00C3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DAF"/>
    <w:multiLevelType w:val="hybridMultilevel"/>
    <w:tmpl w:val="E11A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7CC9"/>
    <w:multiLevelType w:val="hybridMultilevel"/>
    <w:tmpl w:val="6138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2280"/>
    <w:multiLevelType w:val="hybridMultilevel"/>
    <w:tmpl w:val="7AC8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75"/>
    <w:rsid w:val="000E7F46"/>
    <w:rsid w:val="001D1DD5"/>
    <w:rsid w:val="00340E6B"/>
    <w:rsid w:val="003A7ED7"/>
    <w:rsid w:val="003F3E21"/>
    <w:rsid w:val="00540FFD"/>
    <w:rsid w:val="00B22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F8DD1D"/>
  <w15:docId w15:val="{DF74B49F-3E53-4C97-8F71-A0E12B0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C75"/>
    <w:pPr>
      <w:spacing w:after="0" w:line="240" w:lineRule="auto"/>
      <w:jc w:val="both"/>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B22C75"/>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qFormat/>
    <w:rsid w:val="00B22C75"/>
    <w:pPr>
      <w:keepNext/>
      <w:spacing w:before="240" w:after="60"/>
      <w:outlineLvl w:val="1"/>
    </w:pPr>
    <w:rPr>
      <w:rFonts w:ascii="Arial" w:hAnsi="Arial" w:cs="Arial"/>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C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22C75"/>
    <w:rPr>
      <w:rFonts w:ascii="Arial" w:eastAsia="Times New Roman" w:hAnsi="Arial" w:cs="Arial"/>
      <w:b/>
      <w:bCs/>
      <w:i/>
      <w:iCs/>
      <w:sz w:val="28"/>
      <w:szCs w:val="28"/>
      <w:lang w:val="en-GB" w:eastAsia="en-GB"/>
    </w:rPr>
  </w:style>
  <w:style w:type="paragraph" w:styleId="Footer">
    <w:name w:val="footer"/>
    <w:basedOn w:val="Normal"/>
    <w:link w:val="FooterChar"/>
    <w:uiPriority w:val="99"/>
    <w:rsid w:val="00B22C75"/>
    <w:pPr>
      <w:tabs>
        <w:tab w:val="center" w:pos="4320"/>
        <w:tab w:val="right" w:pos="8640"/>
      </w:tabs>
    </w:pPr>
  </w:style>
  <w:style w:type="character" w:customStyle="1" w:styleId="FooterChar">
    <w:name w:val="Footer Char"/>
    <w:basedOn w:val="DefaultParagraphFont"/>
    <w:link w:val="Footer"/>
    <w:uiPriority w:val="99"/>
    <w:rsid w:val="00B22C75"/>
    <w:rPr>
      <w:rFonts w:ascii="Times New Roman" w:eastAsia="Times New Roman" w:hAnsi="Times New Roman" w:cs="Times New Roman"/>
      <w:b/>
      <w:sz w:val="24"/>
      <w:szCs w:val="24"/>
    </w:rPr>
  </w:style>
  <w:style w:type="character" w:styleId="PageNumber">
    <w:name w:val="page number"/>
    <w:basedOn w:val="DefaultParagraphFont"/>
    <w:rsid w:val="00B22C75"/>
  </w:style>
  <w:style w:type="paragraph" w:styleId="Header">
    <w:name w:val="header"/>
    <w:basedOn w:val="Normal"/>
    <w:link w:val="HeaderChar"/>
    <w:unhideWhenUsed/>
    <w:rsid w:val="00B22C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22C75"/>
    <w:rPr>
      <w:b/>
    </w:rPr>
  </w:style>
  <w:style w:type="paragraph" w:styleId="ListParagraph">
    <w:name w:val="List Paragraph"/>
    <w:basedOn w:val="Normal"/>
    <w:uiPriority w:val="34"/>
    <w:qFormat/>
    <w:rsid w:val="00B22C75"/>
    <w:pPr>
      <w:ind w:left="720"/>
      <w:contextualSpacing/>
    </w:pPr>
  </w:style>
  <w:style w:type="paragraph" w:customStyle="1" w:styleId="Default">
    <w:name w:val="Default"/>
    <w:rsid w:val="00B22C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2C75"/>
    <w:rPr>
      <w:color w:val="0000FF" w:themeColor="hyperlink"/>
      <w:u w:val="single"/>
    </w:rPr>
  </w:style>
  <w:style w:type="paragraph" w:styleId="TOCHeading">
    <w:name w:val="TOC Heading"/>
    <w:basedOn w:val="Heading1"/>
    <w:next w:val="Normal"/>
    <w:uiPriority w:val="39"/>
    <w:unhideWhenUsed/>
    <w:qFormat/>
    <w:rsid w:val="00B22C75"/>
    <w:pPr>
      <w:spacing w:line="276" w:lineRule="auto"/>
      <w:outlineLvl w:val="9"/>
    </w:pPr>
  </w:style>
  <w:style w:type="paragraph" w:styleId="TOC1">
    <w:name w:val="toc 1"/>
    <w:basedOn w:val="Normal"/>
    <w:next w:val="Normal"/>
    <w:autoRedefine/>
    <w:uiPriority w:val="39"/>
    <w:unhideWhenUsed/>
    <w:rsid w:val="00B22C75"/>
    <w:pPr>
      <w:spacing w:after="100"/>
    </w:pPr>
  </w:style>
  <w:style w:type="paragraph" w:styleId="TOC2">
    <w:name w:val="toc 2"/>
    <w:basedOn w:val="Normal"/>
    <w:next w:val="Normal"/>
    <w:autoRedefine/>
    <w:uiPriority w:val="39"/>
    <w:unhideWhenUsed/>
    <w:rsid w:val="00B22C75"/>
    <w:pPr>
      <w:spacing w:after="100"/>
      <w:ind w:left="240"/>
    </w:pPr>
  </w:style>
  <w:style w:type="paragraph" w:styleId="TOC3">
    <w:name w:val="toc 3"/>
    <w:basedOn w:val="Normal"/>
    <w:next w:val="Normal"/>
    <w:autoRedefine/>
    <w:uiPriority w:val="39"/>
    <w:unhideWhenUsed/>
    <w:rsid w:val="00B22C75"/>
    <w:pPr>
      <w:spacing w:after="100"/>
      <w:ind w:left="480"/>
    </w:pPr>
  </w:style>
  <w:style w:type="paragraph" w:styleId="BalloonText">
    <w:name w:val="Balloon Text"/>
    <w:basedOn w:val="Normal"/>
    <w:link w:val="BalloonTextChar"/>
    <w:uiPriority w:val="99"/>
    <w:semiHidden/>
    <w:unhideWhenUsed/>
    <w:rsid w:val="00B22C75"/>
    <w:rPr>
      <w:rFonts w:ascii="Tahoma" w:hAnsi="Tahoma" w:cs="Tahoma"/>
      <w:sz w:val="16"/>
      <w:szCs w:val="16"/>
    </w:rPr>
  </w:style>
  <w:style w:type="character" w:customStyle="1" w:styleId="BalloonTextChar">
    <w:name w:val="Balloon Text Char"/>
    <w:basedOn w:val="DefaultParagraphFont"/>
    <w:link w:val="BalloonText"/>
    <w:uiPriority w:val="99"/>
    <w:semiHidden/>
    <w:rsid w:val="00B22C75"/>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MONWUBA</dc:creator>
  <cp:lastModifiedBy>DD SOLAJA DGO</cp:lastModifiedBy>
  <cp:revision>2</cp:revision>
  <dcterms:created xsi:type="dcterms:W3CDTF">2023-06-06T21:01:00Z</dcterms:created>
  <dcterms:modified xsi:type="dcterms:W3CDTF">2023-06-06T21:01:00Z</dcterms:modified>
</cp:coreProperties>
</file>